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41" w:rsidRPr="007D4DB8" w:rsidRDefault="007D4DB8" w:rsidP="00C07341">
      <w:pPr>
        <w:spacing w:line="276" w:lineRule="auto"/>
        <w:jc w:val="right"/>
        <w:rPr>
          <w:i/>
          <w:szCs w:val="28"/>
        </w:rPr>
      </w:pPr>
      <w:bookmarkStart w:id="0" w:name="OLE_LINK11"/>
      <w:bookmarkStart w:id="1" w:name="OLE_LINK12"/>
      <w:r w:rsidRPr="007D4DB8">
        <w:rPr>
          <w:i/>
          <w:szCs w:val="28"/>
        </w:rPr>
        <w:t>Опубликовано в научно-методическом журнале «Образование личности» №3 2012, С. 68-78.</w:t>
      </w:r>
    </w:p>
    <w:p w:rsidR="00E07CDF" w:rsidRPr="002E299B" w:rsidRDefault="00B96193" w:rsidP="00C319B7">
      <w:pPr>
        <w:spacing w:line="276" w:lineRule="auto"/>
        <w:jc w:val="center"/>
        <w:rPr>
          <w:b/>
          <w:szCs w:val="28"/>
        </w:rPr>
      </w:pPr>
      <w:bookmarkStart w:id="2" w:name="OLE_LINK9"/>
      <w:bookmarkStart w:id="3" w:name="OLE_LINK10"/>
      <w:bookmarkEnd w:id="0"/>
      <w:bookmarkEnd w:id="1"/>
      <w:r>
        <w:rPr>
          <w:b/>
          <w:szCs w:val="28"/>
        </w:rPr>
        <w:t xml:space="preserve">Проблемы и </w:t>
      </w:r>
      <w:r w:rsidR="00B068E5" w:rsidRPr="002E299B">
        <w:rPr>
          <w:b/>
          <w:szCs w:val="28"/>
        </w:rPr>
        <w:t>методы психофизиче</w:t>
      </w:r>
      <w:r w:rsidR="002E299B" w:rsidRPr="002E299B">
        <w:rPr>
          <w:b/>
          <w:szCs w:val="28"/>
        </w:rPr>
        <w:t xml:space="preserve">ского совершенствования </w:t>
      </w:r>
      <w:r w:rsidR="00BE09E3">
        <w:rPr>
          <w:b/>
          <w:szCs w:val="28"/>
        </w:rPr>
        <w:t>музыкантов и актёров</w:t>
      </w:r>
      <w:bookmarkEnd w:id="2"/>
      <w:bookmarkEnd w:id="3"/>
    </w:p>
    <w:p w:rsidR="00E07CDF" w:rsidRPr="001F66D7" w:rsidRDefault="00E07CDF" w:rsidP="00286F5E">
      <w:pPr>
        <w:spacing w:line="276" w:lineRule="auto"/>
        <w:jc w:val="both"/>
        <w:rPr>
          <w:szCs w:val="28"/>
        </w:rPr>
      </w:pPr>
    </w:p>
    <w:p w:rsidR="00A71237" w:rsidRPr="00994C3D" w:rsidRDefault="005F5D4D" w:rsidP="00FB4067">
      <w:pPr>
        <w:spacing w:line="276" w:lineRule="auto"/>
        <w:ind w:firstLine="709"/>
        <w:jc w:val="both"/>
        <w:rPr>
          <w:szCs w:val="28"/>
        </w:rPr>
      </w:pPr>
      <w:r w:rsidRPr="00994C3D">
        <w:rPr>
          <w:szCs w:val="28"/>
        </w:rPr>
        <w:t>М</w:t>
      </w:r>
      <w:r w:rsidR="00BE09E3" w:rsidRPr="00994C3D">
        <w:rPr>
          <w:szCs w:val="28"/>
        </w:rPr>
        <w:t>узыкант</w:t>
      </w:r>
      <w:r w:rsidR="00E8697B" w:rsidRPr="00994C3D">
        <w:rPr>
          <w:szCs w:val="28"/>
        </w:rPr>
        <w:t>ы и актёры нередко страдают</w:t>
      </w:r>
      <w:r w:rsidR="00BE09E3" w:rsidRPr="00994C3D">
        <w:rPr>
          <w:szCs w:val="28"/>
        </w:rPr>
        <w:t xml:space="preserve"> профессиональны</w:t>
      </w:r>
      <w:r w:rsidR="00E8697B" w:rsidRPr="00994C3D">
        <w:rPr>
          <w:szCs w:val="28"/>
        </w:rPr>
        <w:t>ми</w:t>
      </w:r>
      <w:r w:rsidR="00BE09E3" w:rsidRPr="00994C3D">
        <w:rPr>
          <w:szCs w:val="28"/>
        </w:rPr>
        <w:t xml:space="preserve"> </w:t>
      </w:r>
      <w:r w:rsidR="00A71237" w:rsidRPr="00994C3D">
        <w:rPr>
          <w:szCs w:val="28"/>
        </w:rPr>
        <w:t>заболевани</w:t>
      </w:r>
      <w:r w:rsidR="00E8697B" w:rsidRPr="00994C3D">
        <w:rPr>
          <w:szCs w:val="28"/>
        </w:rPr>
        <w:t>ями</w:t>
      </w:r>
      <w:r w:rsidR="00A71237" w:rsidRPr="00994C3D">
        <w:rPr>
          <w:szCs w:val="28"/>
        </w:rPr>
        <w:t xml:space="preserve">. </w:t>
      </w:r>
      <w:r w:rsidR="00F4145A" w:rsidRPr="00994C3D">
        <w:rPr>
          <w:szCs w:val="28"/>
        </w:rPr>
        <w:t xml:space="preserve">В данной статье </w:t>
      </w:r>
      <w:r w:rsidR="00FF5BDC" w:rsidRPr="00994C3D">
        <w:rPr>
          <w:szCs w:val="28"/>
        </w:rPr>
        <w:t xml:space="preserve">будут </w:t>
      </w:r>
      <w:r w:rsidR="00922FCD" w:rsidRPr="00994C3D">
        <w:rPr>
          <w:szCs w:val="28"/>
        </w:rPr>
        <w:t>рассмотрены</w:t>
      </w:r>
      <w:r w:rsidR="00FF5BDC" w:rsidRPr="00994C3D">
        <w:rPr>
          <w:szCs w:val="28"/>
        </w:rPr>
        <w:t xml:space="preserve"> вопросы</w:t>
      </w:r>
      <w:r w:rsidRPr="00994C3D">
        <w:rPr>
          <w:szCs w:val="28"/>
        </w:rPr>
        <w:t>, с</w:t>
      </w:r>
      <w:r w:rsidR="00922FCD" w:rsidRPr="00994C3D">
        <w:rPr>
          <w:szCs w:val="28"/>
        </w:rPr>
        <w:t>вязанные с</w:t>
      </w:r>
      <w:r w:rsidR="00B96193" w:rsidRPr="00994C3D">
        <w:rPr>
          <w:szCs w:val="28"/>
        </w:rPr>
        <w:t xml:space="preserve"> физическим</w:t>
      </w:r>
      <w:r w:rsidR="00F4145A" w:rsidRPr="00994C3D">
        <w:rPr>
          <w:szCs w:val="28"/>
        </w:rPr>
        <w:t xml:space="preserve"> и психологическ</w:t>
      </w:r>
      <w:r w:rsidRPr="00994C3D">
        <w:rPr>
          <w:szCs w:val="28"/>
        </w:rPr>
        <w:t>им</w:t>
      </w:r>
      <w:r w:rsidR="00F4145A" w:rsidRPr="00994C3D">
        <w:rPr>
          <w:szCs w:val="28"/>
        </w:rPr>
        <w:t xml:space="preserve"> здоровье</w:t>
      </w:r>
      <w:r w:rsidRPr="00994C3D">
        <w:rPr>
          <w:szCs w:val="28"/>
        </w:rPr>
        <w:t>м</w:t>
      </w:r>
      <w:r w:rsidR="00B96193" w:rsidRPr="00994C3D">
        <w:rPr>
          <w:szCs w:val="28"/>
        </w:rPr>
        <w:t xml:space="preserve"> музыкантов и актёров</w:t>
      </w:r>
      <w:r w:rsidRPr="00994C3D">
        <w:rPr>
          <w:szCs w:val="28"/>
        </w:rPr>
        <w:t>;</w:t>
      </w:r>
      <w:r w:rsidR="00F4145A" w:rsidRPr="00994C3D">
        <w:rPr>
          <w:szCs w:val="28"/>
        </w:rPr>
        <w:t xml:space="preserve"> </w:t>
      </w:r>
      <w:r w:rsidRPr="00994C3D">
        <w:rPr>
          <w:szCs w:val="28"/>
        </w:rPr>
        <w:t>с основными</w:t>
      </w:r>
      <w:r w:rsidR="00F4145A" w:rsidRPr="00994C3D">
        <w:rPr>
          <w:szCs w:val="28"/>
        </w:rPr>
        <w:t xml:space="preserve"> направления</w:t>
      </w:r>
      <w:r w:rsidRPr="00994C3D">
        <w:rPr>
          <w:szCs w:val="28"/>
        </w:rPr>
        <w:t>ми</w:t>
      </w:r>
      <w:r w:rsidR="00F4145A" w:rsidRPr="00994C3D">
        <w:rPr>
          <w:szCs w:val="28"/>
        </w:rPr>
        <w:t xml:space="preserve"> их лечения</w:t>
      </w:r>
      <w:r w:rsidR="00F32AC8" w:rsidRPr="00994C3D">
        <w:rPr>
          <w:szCs w:val="28"/>
        </w:rPr>
        <w:t xml:space="preserve"> и</w:t>
      </w:r>
      <w:r w:rsidR="00F4145A" w:rsidRPr="00994C3D">
        <w:rPr>
          <w:szCs w:val="28"/>
        </w:rPr>
        <w:t xml:space="preserve"> профила</w:t>
      </w:r>
      <w:r w:rsidRPr="00994C3D">
        <w:rPr>
          <w:szCs w:val="28"/>
        </w:rPr>
        <w:t>ктики, а также совершенствовани</w:t>
      </w:r>
      <w:r w:rsidR="00994C3D" w:rsidRPr="00994C3D">
        <w:rPr>
          <w:szCs w:val="28"/>
        </w:rPr>
        <w:t>я</w:t>
      </w:r>
      <w:r w:rsidR="00F4145A" w:rsidRPr="00994C3D">
        <w:rPr>
          <w:szCs w:val="28"/>
        </w:rPr>
        <w:t xml:space="preserve"> их мастерства.</w:t>
      </w:r>
    </w:p>
    <w:p w:rsidR="00F4145A" w:rsidRPr="00994C3D" w:rsidRDefault="00F4145A" w:rsidP="00FB4067">
      <w:pPr>
        <w:spacing w:line="276" w:lineRule="auto"/>
        <w:ind w:firstLine="709"/>
        <w:jc w:val="both"/>
        <w:rPr>
          <w:i/>
          <w:szCs w:val="28"/>
        </w:rPr>
      </w:pPr>
      <w:r w:rsidRPr="00994C3D">
        <w:rPr>
          <w:i/>
          <w:szCs w:val="28"/>
        </w:rPr>
        <w:t xml:space="preserve">Ключевые слова: </w:t>
      </w:r>
      <w:bookmarkStart w:id="4" w:name="OLE_LINK13"/>
      <w:bookmarkStart w:id="5" w:name="OLE_LINK14"/>
      <w:r w:rsidR="00FF5BDC" w:rsidRPr="00994C3D">
        <w:rPr>
          <w:i/>
          <w:szCs w:val="28"/>
        </w:rPr>
        <w:t>профессиональные заболевания артистов, психосоматическая коррекция</w:t>
      </w:r>
      <w:r w:rsidR="005823B4" w:rsidRPr="00994C3D">
        <w:rPr>
          <w:i/>
          <w:szCs w:val="28"/>
        </w:rPr>
        <w:t>, психофизическое совершенствование</w:t>
      </w:r>
      <w:bookmarkEnd w:id="4"/>
      <w:bookmarkEnd w:id="5"/>
    </w:p>
    <w:p w:rsidR="00FF5BDC" w:rsidRPr="00F4145A" w:rsidRDefault="00FF5BDC" w:rsidP="00FB4067">
      <w:pPr>
        <w:spacing w:line="276" w:lineRule="auto"/>
        <w:ind w:firstLine="709"/>
        <w:jc w:val="both"/>
        <w:rPr>
          <w:i/>
          <w:szCs w:val="28"/>
          <w:highlight w:val="yellow"/>
        </w:rPr>
      </w:pPr>
    </w:p>
    <w:p w:rsidR="00182E68" w:rsidRPr="005135F8" w:rsidRDefault="005F5D4D" w:rsidP="00FB4067">
      <w:pPr>
        <w:spacing w:line="276" w:lineRule="auto"/>
        <w:ind w:firstLine="709"/>
        <w:jc w:val="both"/>
        <w:rPr>
          <w:szCs w:val="28"/>
        </w:rPr>
      </w:pPr>
      <w:r w:rsidRPr="005135F8">
        <w:rPr>
          <w:szCs w:val="28"/>
        </w:rPr>
        <w:t>В</w:t>
      </w:r>
      <w:r w:rsidR="006022A5" w:rsidRPr="005135F8">
        <w:rPr>
          <w:szCs w:val="28"/>
        </w:rPr>
        <w:t xml:space="preserve"> </w:t>
      </w:r>
      <w:r w:rsidRPr="005135F8">
        <w:rPr>
          <w:szCs w:val="28"/>
        </w:rPr>
        <w:t>п</w:t>
      </w:r>
      <w:r w:rsidR="00510C66" w:rsidRPr="005135F8">
        <w:rPr>
          <w:szCs w:val="28"/>
        </w:rPr>
        <w:t>редлагаем</w:t>
      </w:r>
      <w:r w:rsidRPr="005135F8">
        <w:rPr>
          <w:szCs w:val="28"/>
        </w:rPr>
        <w:t>ой</w:t>
      </w:r>
      <w:r w:rsidR="00510C66" w:rsidRPr="005135F8">
        <w:rPr>
          <w:szCs w:val="28"/>
        </w:rPr>
        <w:t xml:space="preserve"> стать</w:t>
      </w:r>
      <w:r w:rsidR="006022A5" w:rsidRPr="005135F8">
        <w:rPr>
          <w:szCs w:val="28"/>
        </w:rPr>
        <w:t>е</w:t>
      </w:r>
      <w:r w:rsidR="00510C66" w:rsidRPr="005135F8">
        <w:rPr>
          <w:szCs w:val="28"/>
        </w:rPr>
        <w:t xml:space="preserve"> продолж</w:t>
      </w:r>
      <w:r w:rsidR="006022A5" w:rsidRPr="005135F8">
        <w:rPr>
          <w:szCs w:val="28"/>
        </w:rPr>
        <w:t>ено</w:t>
      </w:r>
      <w:r w:rsidR="00510C66" w:rsidRPr="005135F8">
        <w:rPr>
          <w:szCs w:val="28"/>
        </w:rPr>
        <w:t xml:space="preserve"> </w:t>
      </w:r>
      <w:r w:rsidR="006022A5" w:rsidRPr="005135F8">
        <w:rPr>
          <w:szCs w:val="28"/>
        </w:rPr>
        <w:t xml:space="preserve">рассмотрение </w:t>
      </w:r>
      <w:r w:rsidR="00510C66" w:rsidRPr="005135F8">
        <w:rPr>
          <w:szCs w:val="28"/>
        </w:rPr>
        <w:t>проблематик</w:t>
      </w:r>
      <w:r w:rsidRPr="005135F8">
        <w:rPr>
          <w:szCs w:val="28"/>
        </w:rPr>
        <w:t>и</w:t>
      </w:r>
      <w:r w:rsidR="00510C66" w:rsidRPr="005135F8">
        <w:rPr>
          <w:szCs w:val="28"/>
        </w:rPr>
        <w:t>, поднят</w:t>
      </w:r>
      <w:r w:rsidR="00D8195B" w:rsidRPr="005135F8">
        <w:rPr>
          <w:szCs w:val="28"/>
        </w:rPr>
        <w:t>ой</w:t>
      </w:r>
      <w:r w:rsidR="00510C66" w:rsidRPr="005135F8">
        <w:rPr>
          <w:szCs w:val="28"/>
        </w:rPr>
        <w:t xml:space="preserve"> в работе «</w:t>
      </w:r>
      <w:r w:rsidR="00222349" w:rsidRPr="005135F8">
        <w:rPr>
          <w:szCs w:val="28"/>
        </w:rPr>
        <w:t>Вундеркинд Коля</w:t>
      </w:r>
      <w:r w:rsidR="007312A8" w:rsidRPr="005135F8">
        <w:rPr>
          <w:szCs w:val="28"/>
        </w:rPr>
        <w:t xml:space="preserve"> и педагогические принципы его родителей: размышления о домашней музыкальной педагогике</w:t>
      </w:r>
      <w:r w:rsidR="00510C66" w:rsidRPr="005135F8">
        <w:rPr>
          <w:szCs w:val="28"/>
        </w:rPr>
        <w:t>»</w:t>
      </w:r>
      <w:r w:rsidR="00F00EB4">
        <w:rPr>
          <w:szCs w:val="28"/>
        </w:rPr>
        <w:t xml:space="preserve"> [</w:t>
      </w:r>
      <w:r w:rsidR="007B2232">
        <w:rPr>
          <w:szCs w:val="28"/>
        </w:rPr>
        <w:fldChar w:fldCharType="begin"/>
      </w:r>
      <w:r w:rsidR="00F00EB4">
        <w:rPr>
          <w:szCs w:val="28"/>
        </w:rPr>
        <w:instrText xml:space="preserve"> REF _Ref321780704 \r \h </w:instrText>
      </w:r>
      <w:r w:rsidR="007B2232">
        <w:rPr>
          <w:szCs w:val="28"/>
        </w:rPr>
      </w:r>
      <w:r w:rsidR="007B2232">
        <w:rPr>
          <w:szCs w:val="28"/>
        </w:rPr>
        <w:fldChar w:fldCharType="separate"/>
      </w:r>
      <w:r w:rsidR="001040F1">
        <w:rPr>
          <w:szCs w:val="28"/>
        </w:rPr>
        <w:t>3</w:t>
      </w:r>
      <w:r w:rsidR="007B2232">
        <w:rPr>
          <w:szCs w:val="28"/>
        </w:rPr>
        <w:fldChar w:fldCharType="end"/>
      </w:r>
      <w:r w:rsidR="00F00EB4">
        <w:rPr>
          <w:szCs w:val="28"/>
        </w:rPr>
        <w:t>]</w:t>
      </w:r>
      <w:r w:rsidR="00510C66" w:rsidRPr="005135F8">
        <w:rPr>
          <w:szCs w:val="28"/>
        </w:rPr>
        <w:t xml:space="preserve">. В ней </w:t>
      </w:r>
      <w:r w:rsidR="006022A5" w:rsidRPr="005135F8">
        <w:rPr>
          <w:szCs w:val="28"/>
        </w:rPr>
        <w:t xml:space="preserve">шла </w:t>
      </w:r>
      <w:r w:rsidR="00D8195B" w:rsidRPr="005135F8">
        <w:rPr>
          <w:szCs w:val="28"/>
        </w:rPr>
        <w:t>речь о</w:t>
      </w:r>
      <w:r w:rsidR="006022A5" w:rsidRPr="005135F8">
        <w:rPr>
          <w:szCs w:val="28"/>
        </w:rPr>
        <w:t xml:space="preserve"> </w:t>
      </w:r>
      <w:r w:rsidR="00E75BF2" w:rsidRPr="005135F8">
        <w:rPr>
          <w:szCs w:val="28"/>
        </w:rPr>
        <w:t>музыкально-</w:t>
      </w:r>
      <w:r w:rsidR="00510C66" w:rsidRPr="005135F8">
        <w:rPr>
          <w:szCs w:val="28"/>
        </w:rPr>
        <w:t>педагогически</w:t>
      </w:r>
      <w:r w:rsidRPr="005135F8">
        <w:rPr>
          <w:szCs w:val="28"/>
        </w:rPr>
        <w:t>х</w:t>
      </w:r>
      <w:r w:rsidR="00510C66" w:rsidRPr="005135F8">
        <w:rPr>
          <w:szCs w:val="28"/>
        </w:rPr>
        <w:t xml:space="preserve"> принцип</w:t>
      </w:r>
      <w:r w:rsidRPr="005135F8">
        <w:rPr>
          <w:szCs w:val="28"/>
        </w:rPr>
        <w:t>ах</w:t>
      </w:r>
      <w:r w:rsidR="00510C66" w:rsidRPr="005135F8">
        <w:rPr>
          <w:szCs w:val="28"/>
        </w:rPr>
        <w:t xml:space="preserve"> родителей</w:t>
      </w:r>
      <w:r w:rsidR="0084555E" w:rsidRPr="005135F8">
        <w:rPr>
          <w:szCs w:val="28"/>
        </w:rPr>
        <w:t xml:space="preserve"> </w:t>
      </w:r>
      <w:r w:rsidR="00182E68" w:rsidRPr="005135F8">
        <w:rPr>
          <w:szCs w:val="28"/>
        </w:rPr>
        <w:t>юного виртуоза</w:t>
      </w:r>
      <w:r w:rsidR="00510C66" w:rsidRPr="005135F8">
        <w:rPr>
          <w:szCs w:val="28"/>
        </w:rPr>
        <w:t xml:space="preserve">, </w:t>
      </w:r>
      <w:r w:rsidR="009C1460" w:rsidRPr="005135F8">
        <w:rPr>
          <w:szCs w:val="28"/>
        </w:rPr>
        <w:t xml:space="preserve">для которого уроки фортепиано стали </w:t>
      </w:r>
      <w:r w:rsidR="00510C66" w:rsidRPr="005135F8">
        <w:rPr>
          <w:szCs w:val="28"/>
        </w:rPr>
        <w:t>арт-терапи</w:t>
      </w:r>
      <w:r w:rsidR="009C1460" w:rsidRPr="005135F8">
        <w:rPr>
          <w:szCs w:val="28"/>
        </w:rPr>
        <w:t>ей</w:t>
      </w:r>
      <w:r w:rsidR="00510C66" w:rsidRPr="005135F8">
        <w:rPr>
          <w:szCs w:val="28"/>
        </w:rPr>
        <w:t xml:space="preserve">: Коля </w:t>
      </w:r>
      <w:r w:rsidR="0035533A" w:rsidRPr="005135F8">
        <w:rPr>
          <w:szCs w:val="28"/>
        </w:rPr>
        <w:t xml:space="preserve">Мирошниченко </w:t>
      </w:r>
      <w:r w:rsidR="00510C66" w:rsidRPr="005135F8">
        <w:rPr>
          <w:szCs w:val="28"/>
        </w:rPr>
        <w:t xml:space="preserve">с первого дня своей жизни нуждался в активном лечении, диагнозы врачей были неутешительными. По </w:t>
      </w:r>
      <w:r w:rsidR="009C1460" w:rsidRPr="005135F8">
        <w:rPr>
          <w:szCs w:val="28"/>
        </w:rPr>
        <w:t>мнению</w:t>
      </w:r>
      <w:r w:rsidR="00510C66" w:rsidRPr="005135F8">
        <w:rPr>
          <w:szCs w:val="28"/>
        </w:rPr>
        <w:t xml:space="preserve"> родителей, важнейшим </w:t>
      </w:r>
      <w:r w:rsidR="00A75D29">
        <w:rPr>
          <w:szCs w:val="28"/>
        </w:rPr>
        <w:t>компонентом</w:t>
      </w:r>
      <w:r w:rsidR="00510C66" w:rsidRPr="005135F8">
        <w:rPr>
          <w:szCs w:val="28"/>
        </w:rPr>
        <w:t xml:space="preserve"> абилитации мальчика</w:t>
      </w:r>
      <w:r w:rsidR="00B21582" w:rsidRPr="005135F8">
        <w:rPr>
          <w:szCs w:val="28"/>
        </w:rPr>
        <w:t>,</w:t>
      </w:r>
      <w:r w:rsidR="002C6BCD" w:rsidRPr="005135F8">
        <w:rPr>
          <w:szCs w:val="28"/>
        </w:rPr>
        <w:t xml:space="preserve"> –</w:t>
      </w:r>
      <w:r w:rsidR="00B21582" w:rsidRPr="005135F8">
        <w:rPr>
          <w:szCs w:val="28"/>
        </w:rPr>
        <w:t xml:space="preserve"> а также становления</w:t>
      </w:r>
      <w:r w:rsidR="0084555E" w:rsidRPr="005135F8">
        <w:rPr>
          <w:szCs w:val="28"/>
        </w:rPr>
        <w:t xml:space="preserve"> пианистической виртуозности</w:t>
      </w:r>
      <w:r w:rsidR="002C6BCD" w:rsidRPr="005135F8">
        <w:rPr>
          <w:szCs w:val="28"/>
        </w:rPr>
        <w:t xml:space="preserve"> –</w:t>
      </w:r>
      <w:r w:rsidR="00510C66" w:rsidRPr="005135F8">
        <w:rPr>
          <w:szCs w:val="28"/>
        </w:rPr>
        <w:t xml:space="preserve"> стала специальная гимнастика, которую они </w:t>
      </w:r>
      <w:r w:rsidR="00562A47" w:rsidRPr="005135F8">
        <w:rPr>
          <w:szCs w:val="28"/>
        </w:rPr>
        <w:t xml:space="preserve">сами </w:t>
      </w:r>
      <w:r w:rsidR="00510C66" w:rsidRPr="005135F8">
        <w:rPr>
          <w:szCs w:val="28"/>
        </w:rPr>
        <w:t>разработали для сына</w:t>
      </w:r>
      <w:r w:rsidR="00FB4067" w:rsidRPr="005135F8">
        <w:rPr>
          <w:szCs w:val="28"/>
        </w:rPr>
        <w:t xml:space="preserve"> (что н</w:t>
      </w:r>
      <w:r w:rsidR="00DC7F3A" w:rsidRPr="005135F8">
        <w:rPr>
          <w:szCs w:val="28"/>
        </w:rPr>
        <w:t>е исключает, разумеется результативности</w:t>
      </w:r>
      <w:r w:rsidR="00FB4067" w:rsidRPr="005135F8">
        <w:rPr>
          <w:szCs w:val="28"/>
        </w:rPr>
        <w:t xml:space="preserve"> и других</w:t>
      </w:r>
      <w:r w:rsidR="00F273CB" w:rsidRPr="005135F8">
        <w:rPr>
          <w:szCs w:val="28"/>
        </w:rPr>
        <w:t>,</w:t>
      </w:r>
      <w:r w:rsidR="00FB4067" w:rsidRPr="005135F8">
        <w:rPr>
          <w:szCs w:val="28"/>
        </w:rPr>
        <w:t xml:space="preserve"> </w:t>
      </w:r>
      <w:r w:rsidR="00DC7F3A" w:rsidRPr="005135F8">
        <w:rPr>
          <w:szCs w:val="28"/>
        </w:rPr>
        <w:t xml:space="preserve">применяемых ими </w:t>
      </w:r>
      <w:r w:rsidR="00FB4067" w:rsidRPr="005135F8">
        <w:rPr>
          <w:szCs w:val="28"/>
        </w:rPr>
        <w:t>традиционных лечебных процедур)</w:t>
      </w:r>
      <w:r w:rsidR="00E75BF2" w:rsidRPr="005135F8">
        <w:rPr>
          <w:szCs w:val="28"/>
        </w:rPr>
        <w:t>. Таким образом, оздоровление</w:t>
      </w:r>
      <w:r w:rsidR="002C6BCD" w:rsidRPr="005135F8">
        <w:rPr>
          <w:szCs w:val="28"/>
        </w:rPr>
        <w:t xml:space="preserve"> и </w:t>
      </w:r>
      <w:r w:rsidR="00905A4F" w:rsidRPr="005135F8">
        <w:rPr>
          <w:szCs w:val="28"/>
        </w:rPr>
        <w:t xml:space="preserve">стремительное </w:t>
      </w:r>
      <w:r w:rsidR="002C6BCD" w:rsidRPr="005135F8">
        <w:rPr>
          <w:szCs w:val="28"/>
        </w:rPr>
        <w:t>музыкальное развитие ребенка слились в одном процессе психофизического совершенствования</w:t>
      </w:r>
      <w:r w:rsidR="00A75D29">
        <w:rPr>
          <w:szCs w:val="28"/>
        </w:rPr>
        <w:t xml:space="preserve"> –</w:t>
      </w:r>
      <w:r w:rsidR="002C6BCD" w:rsidRPr="005135F8">
        <w:rPr>
          <w:szCs w:val="28"/>
        </w:rPr>
        <w:t>думается, это интересн</w:t>
      </w:r>
      <w:r w:rsidR="003A27A9" w:rsidRPr="005135F8">
        <w:rPr>
          <w:szCs w:val="28"/>
        </w:rPr>
        <w:t>ый факт</w:t>
      </w:r>
      <w:r w:rsidR="00210381" w:rsidRPr="005135F8">
        <w:rPr>
          <w:szCs w:val="28"/>
        </w:rPr>
        <w:t xml:space="preserve"> и для педагогов, и для психологов, а также для медиков</w:t>
      </w:r>
      <w:r w:rsidR="00FB4067" w:rsidRPr="005135F8">
        <w:rPr>
          <w:szCs w:val="28"/>
        </w:rPr>
        <w:t>.</w:t>
      </w:r>
      <w:r w:rsidR="00D27CA8" w:rsidRPr="005135F8">
        <w:rPr>
          <w:szCs w:val="28"/>
        </w:rPr>
        <w:t xml:space="preserve"> </w:t>
      </w:r>
      <w:r w:rsidR="00A75D29">
        <w:rPr>
          <w:szCs w:val="28"/>
        </w:rPr>
        <w:t>В</w:t>
      </w:r>
      <w:r w:rsidR="0035533A" w:rsidRPr="005135F8">
        <w:rPr>
          <w:szCs w:val="28"/>
        </w:rPr>
        <w:t xml:space="preserve"> данной статье будут подняты вопросы о физическом и психологическом здоровье </w:t>
      </w:r>
      <w:r w:rsidR="00F00EB4">
        <w:rPr>
          <w:szCs w:val="28"/>
        </w:rPr>
        <w:t>музыкантов и актеров</w:t>
      </w:r>
      <w:r w:rsidR="0035533A" w:rsidRPr="005135F8">
        <w:rPr>
          <w:szCs w:val="28"/>
        </w:rPr>
        <w:t>, об основных направлениях их лечения, профилактики</w:t>
      </w:r>
      <w:r w:rsidR="00905A4F" w:rsidRPr="005135F8">
        <w:rPr>
          <w:szCs w:val="28"/>
        </w:rPr>
        <w:t>, а также совершенствования их мастерства</w:t>
      </w:r>
      <w:r w:rsidR="0035533A" w:rsidRPr="005135F8">
        <w:rPr>
          <w:szCs w:val="28"/>
        </w:rPr>
        <w:t xml:space="preserve">. Также </w:t>
      </w:r>
      <w:r w:rsidR="00F273CB" w:rsidRPr="005135F8">
        <w:rPr>
          <w:szCs w:val="28"/>
        </w:rPr>
        <w:t>буду</w:t>
      </w:r>
      <w:r w:rsidR="0035533A" w:rsidRPr="005135F8">
        <w:rPr>
          <w:szCs w:val="28"/>
        </w:rPr>
        <w:t>т рассмотрен</w:t>
      </w:r>
      <w:r w:rsidR="00F273CB" w:rsidRPr="005135F8">
        <w:rPr>
          <w:szCs w:val="28"/>
        </w:rPr>
        <w:t>ы</w:t>
      </w:r>
      <w:r w:rsidR="0035533A" w:rsidRPr="005135F8">
        <w:rPr>
          <w:szCs w:val="28"/>
        </w:rPr>
        <w:t xml:space="preserve"> </w:t>
      </w:r>
      <w:r w:rsidR="00F273CB" w:rsidRPr="005135F8">
        <w:rPr>
          <w:szCs w:val="28"/>
        </w:rPr>
        <w:t>некоторые</w:t>
      </w:r>
      <w:r w:rsidR="00A75D29">
        <w:rPr>
          <w:szCs w:val="28"/>
        </w:rPr>
        <w:t xml:space="preserve"> элементы</w:t>
      </w:r>
      <w:r w:rsidR="00F273CB" w:rsidRPr="005135F8">
        <w:rPr>
          <w:szCs w:val="28"/>
        </w:rPr>
        <w:t xml:space="preserve"> </w:t>
      </w:r>
      <w:r w:rsidR="00A75D29">
        <w:rPr>
          <w:szCs w:val="28"/>
        </w:rPr>
        <w:t>оз</w:t>
      </w:r>
      <w:r w:rsidR="00905A4F" w:rsidRPr="005135F8">
        <w:rPr>
          <w:szCs w:val="28"/>
        </w:rPr>
        <w:t xml:space="preserve">доровительной </w:t>
      </w:r>
      <w:r w:rsidR="00F273CB" w:rsidRPr="005135F8">
        <w:rPr>
          <w:szCs w:val="28"/>
        </w:rPr>
        <w:t>методики</w:t>
      </w:r>
      <w:r w:rsidR="00A75D29">
        <w:rPr>
          <w:szCs w:val="28"/>
        </w:rPr>
        <w:t>, используемой родителями</w:t>
      </w:r>
      <w:r w:rsidR="0035533A" w:rsidRPr="005135F8">
        <w:rPr>
          <w:szCs w:val="28"/>
        </w:rPr>
        <w:t xml:space="preserve"> Коли</w:t>
      </w:r>
      <w:r w:rsidR="00F273CB" w:rsidRPr="005135F8">
        <w:rPr>
          <w:szCs w:val="28"/>
        </w:rPr>
        <w:t>.</w:t>
      </w:r>
    </w:p>
    <w:p w:rsidR="00302316" w:rsidRPr="001F66D7" w:rsidRDefault="002A1572" w:rsidP="00286F5E">
      <w:pPr>
        <w:spacing w:line="276" w:lineRule="auto"/>
        <w:ind w:firstLine="709"/>
        <w:jc w:val="both"/>
        <w:rPr>
          <w:szCs w:val="28"/>
        </w:rPr>
      </w:pPr>
      <w:r w:rsidRPr="002A1572">
        <w:rPr>
          <w:b/>
          <w:szCs w:val="28"/>
        </w:rPr>
        <w:t>Проблем</w:t>
      </w:r>
      <w:r w:rsidR="00FB4067">
        <w:rPr>
          <w:b/>
          <w:szCs w:val="28"/>
        </w:rPr>
        <w:t>ы</w:t>
      </w:r>
      <w:r w:rsidRPr="002A1572">
        <w:rPr>
          <w:b/>
          <w:szCs w:val="28"/>
        </w:rPr>
        <w:t xml:space="preserve"> про</w:t>
      </w:r>
      <w:r w:rsidR="00FB4067">
        <w:rPr>
          <w:b/>
          <w:szCs w:val="28"/>
        </w:rPr>
        <w:t>фессиональных заболеваний артистов.</w:t>
      </w:r>
      <w:r>
        <w:rPr>
          <w:szCs w:val="28"/>
        </w:rPr>
        <w:t xml:space="preserve"> </w:t>
      </w:r>
      <w:r w:rsidR="00E36E97">
        <w:rPr>
          <w:szCs w:val="28"/>
        </w:rPr>
        <w:t>И</w:t>
      </w:r>
      <w:r w:rsidR="00E36E97" w:rsidRPr="001F66D7">
        <w:rPr>
          <w:szCs w:val="28"/>
        </w:rPr>
        <w:t>звестно</w:t>
      </w:r>
      <w:r w:rsidR="00170F24" w:rsidRPr="001F66D7">
        <w:rPr>
          <w:szCs w:val="28"/>
        </w:rPr>
        <w:t>, что музыкант</w:t>
      </w:r>
      <w:r w:rsidR="00031974">
        <w:rPr>
          <w:szCs w:val="28"/>
        </w:rPr>
        <w:t xml:space="preserve">ы, </w:t>
      </w:r>
      <w:r w:rsidR="00031974" w:rsidRPr="00562A47">
        <w:rPr>
          <w:szCs w:val="28"/>
        </w:rPr>
        <w:t>актеры, художники</w:t>
      </w:r>
      <w:r w:rsidR="00170F24" w:rsidRPr="001F66D7">
        <w:rPr>
          <w:szCs w:val="28"/>
        </w:rPr>
        <w:t>, постигая вершины мастерства, наход</w:t>
      </w:r>
      <w:r w:rsidR="00031974">
        <w:rPr>
          <w:szCs w:val="28"/>
        </w:rPr>
        <w:t>я</w:t>
      </w:r>
      <w:r w:rsidR="00170F24" w:rsidRPr="001F66D7">
        <w:rPr>
          <w:szCs w:val="28"/>
        </w:rPr>
        <w:t>тся на пределе своих возможностей</w:t>
      </w:r>
      <w:r w:rsidR="00A910C3" w:rsidRPr="001F66D7">
        <w:rPr>
          <w:szCs w:val="28"/>
        </w:rPr>
        <w:t>:</w:t>
      </w:r>
      <w:r w:rsidR="00170F24" w:rsidRPr="001F66D7">
        <w:rPr>
          <w:szCs w:val="28"/>
        </w:rPr>
        <w:t xml:space="preserve"> физических, эмоциональных, волевых, интеллектуальных</w:t>
      </w:r>
      <w:r w:rsidR="003C482A" w:rsidRPr="001F66D7">
        <w:rPr>
          <w:szCs w:val="28"/>
        </w:rPr>
        <w:t>..</w:t>
      </w:r>
      <w:r w:rsidR="00170F24" w:rsidRPr="001F66D7">
        <w:rPr>
          <w:szCs w:val="28"/>
        </w:rPr>
        <w:t>.</w:t>
      </w:r>
      <w:r w:rsidR="003C482A" w:rsidRPr="001F66D7">
        <w:rPr>
          <w:szCs w:val="28"/>
        </w:rPr>
        <w:t xml:space="preserve"> Об этом много говорится как в педагогической, так и в </w:t>
      </w:r>
      <w:r w:rsidR="00EA0B3C" w:rsidRPr="001F66D7">
        <w:rPr>
          <w:szCs w:val="28"/>
        </w:rPr>
        <w:t>психологической</w:t>
      </w:r>
      <w:r w:rsidR="003C482A" w:rsidRPr="001F66D7">
        <w:rPr>
          <w:szCs w:val="28"/>
        </w:rPr>
        <w:t xml:space="preserve"> литературе</w:t>
      </w:r>
      <w:r w:rsidR="00EA0B3C" w:rsidRPr="001F66D7">
        <w:rPr>
          <w:szCs w:val="28"/>
        </w:rPr>
        <w:t xml:space="preserve">. </w:t>
      </w:r>
      <w:r w:rsidR="00302316" w:rsidRPr="001F66D7">
        <w:rPr>
          <w:szCs w:val="28"/>
        </w:rPr>
        <w:t>Так, британский психолог, певец и режиссёр Гленн Вильсон говорит о высокой «цене успеха», которую приходится платить артистам. Среди источников стресса</w:t>
      </w:r>
      <w:r w:rsidR="00E66996">
        <w:rPr>
          <w:szCs w:val="28"/>
        </w:rPr>
        <w:t xml:space="preserve"> он</w:t>
      </w:r>
      <w:r w:rsidR="00A96A09">
        <w:rPr>
          <w:szCs w:val="28"/>
        </w:rPr>
        <w:t xml:space="preserve"> </w:t>
      </w:r>
      <w:r w:rsidR="00E66996">
        <w:rPr>
          <w:szCs w:val="28"/>
        </w:rPr>
        <w:t xml:space="preserve"> приводит</w:t>
      </w:r>
      <w:r w:rsidR="00031974">
        <w:rPr>
          <w:szCs w:val="28"/>
        </w:rPr>
        <w:t xml:space="preserve"> </w:t>
      </w:r>
      <w:r w:rsidR="004529FD">
        <w:rPr>
          <w:szCs w:val="28"/>
        </w:rPr>
        <w:t>различные</w:t>
      </w:r>
      <w:r w:rsidR="00327D18">
        <w:rPr>
          <w:szCs w:val="28"/>
        </w:rPr>
        <w:t xml:space="preserve"> факторы:</w:t>
      </w:r>
    </w:p>
    <w:p w:rsidR="003E2BA2" w:rsidRPr="001F66D7" w:rsidRDefault="00302316" w:rsidP="00286F5E">
      <w:pPr>
        <w:spacing w:line="276" w:lineRule="auto"/>
        <w:ind w:firstLine="709"/>
        <w:jc w:val="both"/>
        <w:rPr>
          <w:szCs w:val="28"/>
        </w:rPr>
      </w:pPr>
      <w:r w:rsidRPr="001F66D7">
        <w:rPr>
          <w:szCs w:val="28"/>
        </w:rPr>
        <w:lastRenderedPageBreak/>
        <w:t xml:space="preserve">- ощущение, что необходимо достичь или постоянно поддерживать </w:t>
      </w:r>
      <w:r w:rsidR="003E2BA2" w:rsidRPr="001F66D7">
        <w:rPr>
          <w:szCs w:val="28"/>
        </w:rPr>
        <w:t>установленные для себя стандарты мастерства</w:t>
      </w:r>
    </w:p>
    <w:p w:rsidR="003E2BA2" w:rsidRPr="001F66D7" w:rsidRDefault="003E2BA2" w:rsidP="00286F5E">
      <w:pPr>
        <w:spacing w:line="276" w:lineRule="auto"/>
        <w:ind w:firstLine="709"/>
        <w:jc w:val="both"/>
        <w:rPr>
          <w:szCs w:val="28"/>
        </w:rPr>
      </w:pPr>
      <w:r w:rsidRPr="001F66D7">
        <w:rPr>
          <w:szCs w:val="28"/>
        </w:rPr>
        <w:t>- необходимость играть с листа трудную партию во время записи по контракту или по ангажементу на одно выступление</w:t>
      </w:r>
    </w:p>
    <w:p w:rsidR="003E2BA2" w:rsidRPr="001F66D7" w:rsidRDefault="003E2BA2" w:rsidP="00286F5E">
      <w:pPr>
        <w:spacing w:line="276" w:lineRule="auto"/>
        <w:ind w:firstLine="709"/>
        <w:jc w:val="both"/>
        <w:rPr>
          <w:szCs w:val="28"/>
        </w:rPr>
      </w:pPr>
      <w:r w:rsidRPr="001F66D7">
        <w:rPr>
          <w:szCs w:val="28"/>
        </w:rPr>
        <w:t>- проблемы в личных взаимоотношениях (например, в браке), возникающие из-за напряженной профессиональной деятельности</w:t>
      </w:r>
    </w:p>
    <w:p w:rsidR="00302316" w:rsidRPr="001F66D7" w:rsidRDefault="003C482A" w:rsidP="00286F5E">
      <w:pPr>
        <w:spacing w:line="276" w:lineRule="auto"/>
        <w:ind w:firstLine="709"/>
        <w:jc w:val="both"/>
        <w:rPr>
          <w:szCs w:val="28"/>
        </w:rPr>
      </w:pPr>
      <w:r w:rsidRPr="001F66D7">
        <w:rPr>
          <w:szCs w:val="28"/>
        </w:rPr>
        <w:t xml:space="preserve"> </w:t>
      </w:r>
      <w:r w:rsidR="003E2BA2" w:rsidRPr="001F66D7">
        <w:rPr>
          <w:szCs w:val="28"/>
        </w:rPr>
        <w:t>- ощущение, что нужно добиться большей популярности и / или заработать больше денег</w:t>
      </w:r>
    </w:p>
    <w:p w:rsidR="003E2BA2" w:rsidRPr="001F66D7" w:rsidRDefault="003E2BA2" w:rsidP="00286F5E">
      <w:pPr>
        <w:spacing w:line="276" w:lineRule="auto"/>
        <w:ind w:firstLine="709"/>
        <w:jc w:val="both"/>
        <w:rPr>
          <w:szCs w:val="28"/>
        </w:rPr>
      </w:pPr>
      <w:r w:rsidRPr="001F66D7">
        <w:rPr>
          <w:szCs w:val="28"/>
        </w:rPr>
        <w:t>- долгое ожидание своей очереди перед выступлением на концерте</w:t>
      </w:r>
    </w:p>
    <w:p w:rsidR="003E2BA2" w:rsidRPr="001F66D7" w:rsidRDefault="003E2BA2" w:rsidP="00286F5E">
      <w:pPr>
        <w:spacing w:line="276" w:lineRule="auto"/>
        <w:ind w:firstLine="709"/>
        <w:jc w:val="both"/>
        <w:rPr>
          <w:szCs w:val="28"/>
        </w:rPr>
      </w:pPr>
      <w:r w:rsidRPr="001F66D7">
        <w:rPr>
          <w:szCs w:val="28"/>
        </w:rPr>
        <w:t xml:space="preserve">- </w:t>
      </w:r>
      <w:r w:rsidR="006C0C27" w:rsidRPr="001F66D7">
        <w:rPr>
          <w:szCs w:val="28"/>
        </w:rPr>
        <w:t>необходимость беспрерывно работать, по сути, без выходных</w:t>
      </w:r>
    </w:p>
    <w:p w:rsidR="006C0C27" w:rsidRPr="001F66D7" w:rsidRDefault="006C0C27" w:rsidP="00286F5E">
      <w:pPr>
        <w:spacing w:line="276" w:lineRule="auto"/>
        <w:ind w:firstLine="709"/>
        <w:jc w:val="both"/>
        <w:rPr>
          <w:szCs w:val="28"/>
        </w:rPr>
      </w:pPr>
      <w:r w:rsidRPr="001F66D7">
        <w:rPr>
          <w:szCs w:val="28"/>
        </w:rPr>
        <w:t>- чувство нервного напряжения при и</w:t>
      </w:r>
      <w:r w:rsidR="00722180" w:rsidRPr="001F66D7">
        <w:rPr>
          <w:szCs w:val="28"/>
        </w:rPr>
        <w:t>г</w:t>
      </w:r>
      <w:r w:rsidRPr="001F66D7">
        <w:rPr>
          <w:szCs w:val="28"/>
        </w:rPr>
        <w:t>ре вживую на концертах</w:t>
      </w:r>
      <w:r w:rsidR="003F552B" w:rsidRPr="001F66D7">
        <w:rPr>
          <w:szCs w:val="28"/>
        </w:rPr>
        <w:t>…</w:t>
      </w:r>
      <w:r w:rsidR="00ED29E0" w:rsidRPr="001F66D7">
        <w:rPr>
          <w:szCs w:val="28"/>
        </w:rPr>
        <w:t xml:space="preserve"> </w:t>
      </w:r>
      <w:r w:rsidR="0066393B" w:rsidRPr="001F66D7">
        <w:rPr>
          <w:rFonts w:ascii="Times New Roman CYR" w:hAnsi="Times New Roman CYR"/>
          <w:szCs w:val="28"/>
        </w:rPr>
        <w:t>[</w:t>
      </w:r>
      <w:r w:rsidR="007B2232">
        <w:rPr>
          <w:rFonts w:ascii="Times New Roman CYR" w:hAnsi="Times New Roman CYR"/>
          <w:szCs w:val="28"/>
        </w:rPr>
        <w:fldChar w:fldCharType="begin"/>
      </w:r>
      <w:r w:rsidR="00290FAB">
        <w:rPr>
          <w:rFonts w:ascii="Times New Roman CYR" w:hAnsi="Times New Roman CYR"/>
          <w:szCs w:val="28"/>
        </w:rPr>
        <w:instrText xml:space="preserve"> REF _Ref319175465 \r \h </w:instrText>
      </w:r>
      <w:r w:rsidR="007B2232">
        <w:rPr>
          <w:rFonts w:ascii="Times New Roman CYR" w:hAnsi="Times New Roman CYR"/>
          <w:szCs w:val="28"/>
        </w:rPr>
      </w:r>
      <w:r w:rsidR="007B2232">
        <w:rPr>
          <w:rFonts w:ascii="Times New Roman CYR" w:hAnsi="Times New Roman CYR"/>
          <w:szCs w:val="28"/>
        </w:rPr>
        <w:fldChar w:fldCharType="separate"/>
      </w:r>
      <w:r w:rsidR="001040F1">
        <w:rPr>
          <w:rFonts w:ascii="Times New Roman CYR" w:hAnsi="Times New Roman CYR"/>
          <w:szCs w:val="28"/>
        </w:rPr>
        <w:t>2</w:t>
      </w:r>
      <w:r w:rsidR="007B2232">
        <w:rPr>
          <w:rFonts w:ascii="Times New Roman CYR" w:hAnsi="Times New Roman CYR"/>
          <w:szCs w:val="28"/>
        </w:rPr>
        <w:fldChar w:fldCharType="end"/>
      </w:r>
      <w:r w:rsidR="0066393B" w:rsidRPr="001F66D7">
        <w:rPr>
          <w:szCs w:val="28"/>
        </w:rPr>
        <w:t xml:space="preserve">, </w:t>
      </w:r>
      <w:r w:rsidR="00ED29E0" w:rsidRPr="001F66D7">
        <w:rPr>
          <w:szCs w:val="28"/>
        </w:rPr>
        <w:t>30</w:t>
      </w:r>
      <w:r w:rsidR="00874E61" w:rsidRPr="001F66D7">
        <w:rPr>
          <w:szCs w:val="28"/>
        </w:rPr>
        <w:t>4</w:t>
      </w:r>
      <w:r w:rsidR="0066393B" w:rsidRPr="001F66D7">
        <w:rPr>
          <w:rFonts w:ascii="Times New Roman CYR" w:hAnsi="Times New Roman CYR"/>
          <w:szCs w:val="28"/>
        </w:rPr>
        <w:t>]</w:t>
      </w:r>
    </w:p>
    <w:p w:rsidR="00745DF3" w:rsidRPr="001F66D7" w:rsidRDefault="00CE0BEC" w:rsidP="00286F5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И</w:t>
      </w:r>
      <w:r w:rsidR="00745DF3" w:rsidRPr="001F66D7">
        <w:rPr>
          <w:szCs w:val="28"/>
        </w:rPr>
        <w:t xml:space="preserve">сследователи утверждают, что </w:t>
      </w:r>
      <w:r>
        <w:rPr>
          <w:szCs w:val="28"/>
        </w:rPr>
        <w:t>часто</w:t>
      </w:r>
      <w:r w:rsidR="00745DF3" w:rsidRPr="001F66D7">
        <w:rPr>
          <w:szCs w:val="28"/>
        </w:rPr>
        <w:t xml:space="preserve"> прославленные артисты оказываются в жизни одинокими депрессивными людьми. Многие злоупотребляют наркотиками, алкоголем, антидепрессантами, успокоительными средствами. Анализ 164 случаев смертей «звёзд» в США за период с 1964 по 1983 годы показал, что частота самоубийств среди знаменитых артистов в 4 раза выше, чем в среднем по стране </w:t>
      </w:r>
      <w:r w:rsidR="002F2FF6" w:rsidRPr="001F66D7">
        <w:rPr>
          <w:rFonts w:ascii="Times New Roman CYR" w:hAnsi="Times New Roman CYR"/>
          <w:szCs w:val="28"/>
        </w:rPr>
        <w:t>[</w:t>
      </w:r>
      <w:fldSimple w:instr=" REF _Ref61373708 \n \h  \* MERGEFORMAT ">
        <w:r w:rsidR="001040F1" w:rsidRPr="001040F1">
          <w:rPr>
            <w:szCs w:val="28"/>
          </w:rPr>
          <w:t>19</w:t>
        </w:r>
      </w:fldSimple>
      <w:r w:rsidR="002F2FF6" w:rsidRPr="001F66D7">
        <w:rPr>
          <w:rFonts w:ascii="Times New Roman CYR" w:hAnsi="Times New Roman CYR"/>
          <w:szCs w:val="28"/>
        </w:rPr>
        <w:t>]</w:t>
      </w:r>
      <w:r w:rsidR="00745DF3" w:rsidRPr="001F66D7">
        <w:rPr>
          <w:szCs w:val="28"/>
        </w:rPr>
        <w:t>.</w:t>
      </w:r>
    </w:p>
    <w:p w:rsidR="00DA4D51" w:rsidRPr="001F66D7" w:rsidRDefault="003F552B" w:rsidP="00EB7063">
      <w:pPr>
        <w:spacing w:line="276" w:lineRule="auto"/>
        <w:ind w:firstLine="709"/>
        <w:jc w:val="both"/>
        <w:rPr>
          <w:szCs w:val="28"/>
        </w:rPr>
      </w:pPr>
      <w:r w:rsidRPr="001F66D7">
        <w:rPr>
          <w:szCs w:val="28"/>
        </w:rPr>
        <w:t xml:space="preserve">Психологи выявляют некоторые типичные проявления синдрома перегрузки профессиональных музыкантов: </w:t>
      </w:r>
      <w:r w:rsidR="00593B14" w:rsidRPr="001F66D7">
        <w:rPr>
          <w:szCs w:val="28"/>
        </w:rPr>
        <w:t xml:space="preserve">боли в шее у скрипачей, боли в пояснице у </w:t>
      </w:r>
      <w:r w:rsidR="00631DAD" w:rsidRPr="001F66D7">
        <w:rPr>
          <w:szCs w:val="28"/>
        </w:rPr>
        <w:t>виолончелистов</w:t>
      </w:r>
      <w:r w:rsidR="00593B14" w:rsidRPr="001F66D7">
        <w:rPr>
          <w:szCs w:val="28"/>
        </w:rPr>
        <w:t xml:space="preserve">, грыжа у трубачей и валторнистов, паралитическая дрожь у ударников, избыточная нагрузка на большой палец у кларнетистов и гобоистов, боли в локте и спине у флейтистов, руках у фаготистов… </w:t>
      </w:r>
      <w:r w:rsidR="00722180" w:rsidRPr="001F66D7">
        <w:rPr>
          <w:rFonts w:ascii="Times New Roman CYR" w:hAnsi="Times New Roman CYR"/>
          <w:szCs w:val="28"/>
        </w:rPr>
        <w:t>[</w:t>
      </w:r>
      <w:r w:rsidR="007B2232">
        <w:fldChar w:fldCharType="begin"/>
      </w:r>
      <w:r w:rsidR="00290FAB">
        <w:rPr>
          <w:rFonts w:ascii="Times New Roman CYR" w:hAnsi="Times New Roman CYR"/>
          <w:szCs w:val="28"/>
        </w:rPr>
        <w:instrText xml:space="preserve"> REF _Ref319175465 \r \h </w:instrText>
      </w:r>
      <w:r w:rsidR="007B2232">
        <w:fldChar w:fldCharType="separate"/>
      </w:r>
      <w:r w:rsidR="001040F1">
        <w:rPr>
          <w:rFonts w:ascii="Times New Roman CYR" w:hAnsi="Times New Roman CYR"/>
          <w:szCs w:val="28"/>
        </w:rPr>
        <w:t>2</w:t>
      </w:r>
      <w:r w:rsidR="007B2232">
        <w:fldChar w:fldCharType="end"/>
      </w:r>
      <w:r w:rsidR="004C2945" w:rsidRPr="001F66D7">
        <w:rPr>
          <w:szCs w:val="28"/>
        </w:rPr>
        <w:t xml:space="preserve">, </w:t>
      </w:r>
      <w:r w:rsidR="00593B14" w:rsidRPr="001F66D7">
        <w:rPr>
          <w:szCs w:val="28"/>
        </w:rPr>
        <w:t>302</w:t>
      </w:r>
      <w:r w:rsidR="00722180" w:rsidRPr="001F66D7">
        <w:rPr>
          <w:rFonts w:ascii="Times New Roman CYR" w:hAnsi="Times New Roman CYR"/>
          <w:szCs w:val="28"/>
        </w:rPr>
        <w:t>]</w:t>
      </w:r>
      <w:r w:rsidR="00031974" w:rsidRPr="001F66D7">
        <w:rPr>
          <w:szCs w:val="28"/>
        </w:rPr>
        <w:t>,</w:t>
      </w:r>
      <w:r w:rsidR="006F0800" w:rsidRPr="001F66D7">
        <w:rPr>
          <w:szCs w:val="28"/>
        </w:rPr>
        <w:t xml:space="preserve"> </w:t>
      </w:r>
      <w:r w:rsidR="00031974">
        <w:rPr>
          <w:szCs w:val="28"/>
        </w:rPr>
        <w:t>Д</w:t>
      </w:r>
      <w:r w:rsidR="006F0800" w:rsidRPr="001F66D7">
        <w:rPr>
          <w:szCs w:val="28"/>
        </w:rPr>
        <w:t>обавим</w:t>
      </w:r>
      <w:r w:rsidR="00DA4D51" w:rsidRPr="001F66D7">
        <w:rPr>
          <w:szCs w:val="28"/>
        </w:rPr>
        <w:t>: и «переигранные руки»</w:t>
      </w:r>
      <w:r w:rsidR="006F0800" w:rsidRPr="001F66D7">
        <w:rPr>
          <w:szCs w:val="28"/>
        </w:rPr>
        <w:t xml:space="preserve"> </w:t>
      </w:r>
      <w:r w:rsidR="00DA4D51" w:rsidRPr="001F66D7">
        <w:rPr>
          <w:szCs w:val="28"/>
        </w:rPr>
        <w:t xml:space="preserve">пианистов. </w:t>
      </w:r>
      <w:r w:rsidR="004529FD">
        <w:rPr>
          <w:szCs w:val="28"/>
        </w:rPr>
        <w:t>Как</w:t>
      </w:r>
      <w:r w:rsidR="00637B2F" w:rsidRPr="001F66D7">
        <w:rPr>
          <w:szCs w:val="28"/>
        </w:rPr>
        <w:t xml:space="preserve"> известно, Роберт Шуман,</w:t>
      </w:r>
      <w:r w:rsidR="00107654" w:rsidRPr="001F66D7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DB4D58" w:rsidRPr="001F66D7">
        <w:rPr>
          <w:szCs w:val="28"/>
        </w:rPr>
        <w:t>ст</w:t>
      </w:r>
      <w:r w:rsidR="00107654" w:rsidRPr="001F66D7">
        <w:rPr>
          <w:szCs w:val="28"/>
        </w:rPr>
        <w:t>ремясь стать виртуозом, занимался с фанатичным упорством</w:t>
      </w:r>
      <w:r w:rsidR="00616F55" w:rsidRPr="001F66D7">
        <w:rPr>
          <w:szCs w:val="28"/>
        </w:rPr>
        <w:t>. Ф</w:t>
      </w:r>
      <w:r w:rsidR="00107654" w:rsidRPr="001F66D7">
        <w:rPr>
          <w:szCs w:val="28"/>
        </w:rPr>
        <w:t xml:space="preserve">орсируя упражнения с механическим устройством для укрепления мышц руки, он повредил правую руку. Средний палец перестал действовать и, несмотря на длительное лечение, рука навсегда сделалась неспособной к виртуозной игре. </w:t>
      </w:r>
      <w:r w:rsidR="00BC2E78" w:rsidRPr="001F66D7">
        <w:rPr>
          <w:szCs w:val="28"/>
        </w:rPr>
        <w:t xml:space="preserve">Другой яркий пример: </w:t>
      </w:r>
      <w:r w:rsidR="00745DF3" w:rsidRPr="001F66D7">
        <w:rPr>
          <w:szCs w:val="28"/>
        </w:rPr>
        <w:t>в</w:t>
      </w:r>
      <w:r w:rsidR="00B67914" w:rsidRPr="001F66D7">
        <w:rPr>
          <w:szCs w:val="28"/>
        </w:rPr>
        <w:t xml:space="preserve"> консерватории </w:t>
      </w:r>
      <w:r w:rsidR="00BA3690">
        <w:rPr>
          <w:szCs w:val="28"/>
        </w:rPr>
        <w:t>А.</w:t>
      </w:r>
      <w:r w:rsidR="00616F55" w:rsidRPr="001F66D7">
        <w:rPr>
          <w:szCs w:val="28"/>
        </w:rPr>
        <w:t> </w:t>
      </w:r>
      <w:r w:rsidR="00B67914" w:rsidRPr="001F66D7">
        <w:rPr>
          <w:szCs w:val="28"/>
        </w:rPr>
        <w:t>Скрябин так усердно зан</w:t>
      </w:r>
      <w:r w:rsidR="00745DF3" w:rsidRPr="001F66D7">
        <w:rPr>
          <w:szCs w:val="28"/>
        </w:rPr>
        <w:t>имал</w:t>
      </w:r>
      <w:r w:rsidR="00B67914" w:rsidRPr="001F66D7">
        <w:rPr>
          <w:szCs w:val="28"/>
        </w:rPr>
        <w:t>ся технически</w:t>
      </w:r>
      <w:r w:rsidR="006F0841" w:rsidRPr="001F66D7">
        <w:rPr>
          <w:szCs w:val="28"/>
        </w:rPr>
        <w:t xml:space="preserve"> очень трудными произведениями</w:t>
      </w:r>
      <w:r w:rsidR="00B67914" w:rsidRPr="001F66D7">
        <w:rPr>
          <w:szCs w:val="28"/>
        </w:rPr>
        <w:t>, что переиграл правую руку. Заболевание оказалось настолько серьезным, что знаменитый в то время врач Г. Захарьин резко заявил юноше, что дело непоправимо. Однако Скрябин не захотел сдаваться. Для</w:t>
      </w:r>
      <w:r w:rsidR="00616F55" w:rsidRPr="001F66D7">
        <w:rPr>
          <w:szCs w:val="28"/>
        </w:rPr>
        <w:t xml:space="preserve"> общего укрепления сил он</w:t>
      </w:r>
      <w:r w:rsidR="00B67914" w:rsidRPr="001F66D7">
        <w:rPr>
          <w:szCs w:val="28"/>
        </w:rPr>
        <w:t xml:space="preserve"> лечиться кумысом в Самарски</w:t>
      </w:r>
      <w:r w:rsidR="00616F55" w:rsidRPr="001F66D7">
        <w:rPr>
          <w:szCs w:val="28"/>
        </w:rPr>
        <w:t>х</w:t>
      </w:r>
      <w:r w:rsidR="00B67914" w:rsidRPr="001F66D7">
        <w:rPr>
          <w:szCs w:val="28"/>
        </w:rPr>
        <w:t xml:space="preserve"> степ</w:t>
      </w:r>
      <w:r w:rsidR="00616F55" w:rsidRPr="001F66D7">
        <w:rPr>
          <w:szCs w:val="28"/>
        </w:rPr>
        <w:t>ях</w:t>
      </w:r>
      <w:r w:rsidR="00B67914" w:rsidRPr="001F66D7">
        <w:rPr>
          <w:szCs w:val="28"/>
        </w:rPr>
        <w:t>, дела</w:t>
      </w:r>
      <w:r w:rsidR="00616F55" w:rsidRPr="001F66D7">
        <w:rPr>
          <w:szCs w:val="28"/>
        </w:rPr>
        <w:t>л</w:t>
      </w:r>
      <w:r w:rsidR="00B67914" w:rsidRPr="001F66D7">
        <w:rPr>
          <w:szCs w:val="28"/>
        </w:rPr>
        <w:t xml:space="preserve"> специальные упражнения для руки и постепенно смог снова вернуться к пианистической работе</w:t>
      </w:r>
      <w:r w:rsidR="00616F55" w:rsidRPr="001F66D7">
        <w:rPr>
          <w:szCs w:val="28"/>
        </w:rPr>
        <w:t>.</w:t>
      </w:r>
      <w:r w:rsidR="00B67914" w:rsidRPr="001F66D7">
        <w:rPr>
          <w:szCs w:val="28"/>
        </w:rPr>
        <w:t xml:space="preserve"> </w:t>
      </w:r>
      <w:r w:rsidR="00616F55" w:rsidRPr="001F66D7">
        <w:rPr>
          <w:szCs w:val="28"/>
        </w:rPr>
        <w:t>В</w:t>
      </w:r>
      <w:r w:rsidR="00B67914" w:rsidRPr="001F66D7">
        <w:rPr>
          <w:szCs w:val="28"/>
        </w:rPr>
        <w:t>прочем, некоторая слабость правой руки осталась у него навсегда и порой давала себя знать в его концертной деятельности.</w:t>
      </w:r>
      <w:r w:rsidR="009220BB" w:rsidRPr="001F66D7">
        <w:rPr>
          <w:szCs w:val="28"/>
        </w:rPr>
        <w:t xml:space="preserve"> </w:t>
      </w:r>
      <w:r w:rsidR="00EB7063" w:rsidRPr="001F66D7">
        <w:rPr>
          <w:szCs w:val="28"/>
        </w:rPr>
        <w:t>Известны имена выдающихся музыкантов, страдавших профессиональным заболеванием рук: С.</w:t>
      </w:r>
      <w:r w:rsidR="00616F55" w:rsidRPr="001F66D7">
        <w:rPr>
          <w:szCs w:val="28"/>
        </w:rPr>
        <w:t> </w:t>
      </w:r>
      <w:r w:rsidR="00EB7063" w:rsidRPr="001F66D7">
        <w:rPr>
          <w:szCs w:val="28"/>
        </w:rPr>
        <w:t>Рахманинов, С.</w:t>
      </w:r>
      <w:r w:rsidR="00616F55" w:rsidRPr="001F66D7">
        <w:rPr>
          <w:szCs w:val="28"/>
        </w:rPr>
        <w:t> </w:t>
      </w:r>
      <w:r w:rsidR="00EB7063" w:rsidRPr="001F66D7">
        <w:rPr>
          <w:szCs w:val="28"/>
        </w:rPr>
        <w:t>Танеев, Э.</w:t>
      </w:r>
      <w:r w:rsidR="00616F55" w:rsidRPr="001F66D7">
        <w:rPr>
          <w:szCs w:val="28"/>
        </w:rPr>
        <w:t> </w:t>
      </w:r>
      <w:r w:rsidR="00EB7063" w:rsidRPr="001F66D7">
        <w:rPr>
          <w:szCs w:val="28"/>
        </w:rPr>
        <w:t>Изаи, Я.</w:t>
      </w:r>
      <w:r w:rsidR="00616F55" w:rsidRPr="001F66D7">
        <w:rPr>
          <w:szCs w:val="28"/>
        </w:rPr>
        <w:t> </w:t>
      </w:r>
      <w:r w:rsidR="00EB7063" w:rsidRPr="001F66D7">
        <w:rPr>
          <w:szCs w:val="28"/>
        </w:rPr>
        <w:t>Флиер, Д.</w:t>
      </w:r>
      <w:r w:rsidR="00616F55" w:rsidRPr="001F66D7">
        <w:rPr>
          <w:szCs w:val="28"/>
        </w:rPr>
        <w:t> </w:t>
      </w:r>
      <w:r w:rsidR="00EB7063" w:rsidRPr="001F66D7">
        <w:rPr>
          <w:szCs w:val="28"/>
        </w:rPr>
        <w:t>Шостако</w:t>
      </w:r>
      <w:r w:rsidR="004F6B75" w:rsidRPr="001F66D7">
        <w:rPr>
          <w:szCs w:val="28"/>
        </w:rPr>
        <w:t>вич, М.</w:t>
      </w:r>
      <w:r w:rsidR="00616F55" w:rsidRPr="001F66D7">
        <w:rPr>
          <w:szCs w:val="28"/>
        </w:rPr>
        <w:t> </w:t>
      </w:r>
      <w:r w:rsidR="004F6B75" w:rsidRPr="001F66D7">
        <w:rPr>
          <w:szCs w:val="28"/>
        </w:rPr>
        <w:t>Юдина, В.</w:t>
      </w:r>
      <w:r w:rsidR="00616F55" w:rsidRPr="001F66D7">
        <w:rPr>
          <w:szCs w:val="28"/>
        </w:rPr>
        <w:t> </w:t>
      </w:r>
      <w:r w:rsidR="004F6B75" w:rsidRPr="001F66D7">
        <w:rPr>
          <w:szCs w:val="28"/>
        </w:rPr>
        <w:t>Менухин, А.</w:t>
      </w:r>
      <w:r w:rsidR="00616F55" w:rsidRPr="001F66D7">
        <w:rPr>
          <w:szCs w:val="28"/>
        </w:rPr>
        <w:t> </w:t>
      </w:r>
      <w:r w:rsidR="004F6B75" w:rsidRPr="001F66D7">
        <w:rPr>
          <w:szCs w:val="28"/>
        </w:rPr>
        <w:t>Тосканини Г.</w:t>
      </w:r>
      <w:r w:rsidR="00616F55" w:rsidRPr="001F66D7">
        <w:rPr>
          <w:szCs w:val="28"/>
        </w:rPr>
        <w:t> </w:t>
      </w:r>
      <w:r w:rsidR="00EB7063" w:rsidRPr="001F66D7">
        <w:rPr>
          <w:szCs w:val="28"/>
        </w:rPr>
        <w:t>Нейгауз…</w:t>
      </w:r>
    </w:p>
    <w:p w:rsidR="00616F55" w:rsidRPr="001F66D7" w:rsidRDefault="00C46E6C" w:rsidP="00616F55">
      <w:pPr>
        <w:spacing w:line="276" w:lineRule="auto"/>
        <w:ind w:firstLine="709"/>
        <w:jc w:val="both"/>
        <w:rPr>
          <w:szCs w:val="28"/>
        </w:rPr>
      </w:pPr>
      <w:r w:rsidRPr="001F66D7">
        <w:rPr>
          <w:szCs w:val="28"/>
        </w:rPr>
        <w:lastRenderedPageBreak/>
        <w:t>Иногда можно слышать</w:t>
      </w:r>
      <w:r w:rsidR="00B22B49" w:rsidRPr="001F66D7">
        <w:rPr>
          <w:szCs w:val="28"/>
        </w:rPr>
        <w:t xml:space="preserve">: </w:t>
      </w:r>
      <w:r w:rsidR="006841C0">
        <w:rPr>
          <w:szCs w:val="28"/>
        </w:rPr>
        <w:t>«</w:t>
      </w:r>
      <w:r w:rsidR="00745DF3" w:rsidRPr="001F66D7">
        <w:rPr>
          <w:szCs w:val="28"/>
        </w:rPr>
        <w:t xml:space="preserve">все </w:t>
      </w:r>
      <w:r w:rsidR="00B22B49" w:rsidRPr="001F66D7">
        <w:rPr>
          <w:szCs w:val="28"/>
        </w:rPr>
        <w:t xml:space="preserve">это касается жизни лишь </w:t>
      </w:r>
      <w:r w:rsidR="006A4188" w:rsidRPr="001F66D7">
        <w:rPr>
          <w:szCs w:val="28"/>
        </w:rPr>
        <w:t xml:space="preserve">относительно </w:t>
      </w:r>
      <w:r w:rsidR="00B22B49" w:rsidRPr="001F66D7">
        <w:rPr>
          <w:szCs w:val="28"/>
        </w:rPr>
        <w:t xml:space="preserve">небольшого количества </w:t>
      </w:r>
      <w:r w:rsidR="00273064" w:rsidRPr="001F66D7">
        <w:rPr>
          <w:szCs w:val="28"/>
        </w:rPr>
        <w:t xml:space="preserve">выдающихся </w:t>
      </w:r>
      <w:r w:rsidR="006A4188" w:rsidRPr="001F66D7">
        <w:rPr>
          <w:szCs w:val="28"/>
        </w:rPr>
        <w:t>исполнителей</w:t>
      </w:r>
      <w:r w:rsidR="006841C0">
        <w:rPr>
          <w:szCs w:val="28"/>
        </w:rPr>
        <w:t>,</w:t>
      </w:r>
      <w:r w:rsidR="006A4188" w:rsidRPr="001F66D7">
        <w:rPr>
          <w:szCs w:val="28"/>
        </w:rPr>
        <w:t xml:space="preserve"> </w:t>
      </w:r>
      <w:r w:rsidR="006841C0">
        <w:rPr>
          <w:szCs w:val="28"/>
        </w:rPr>
        <w:t>р</w:t>
      </w:r>
      <w:r w:rsidR="006A4188" w:rsidRPr="001F66D7">
        <w:rPr>
          <w:szCs w:val="28"/>
        </w:rPr>
        <w:t xml:space="preserve">ядовой </w:t>
      </w:r>
      <w:r w:rsidR="00327D18">
        <w:rPr>
          <w:szCs w:val="28"/>
        </w:rPr>
        <w:t>артист</w:t>
      </w:r>
      <w:r w:rsidR="006A4188" w:rsidRPr="001F66D7">
        <w:rPr>
          <w:szCs w:val="28"/>
        </w:rPr>
        <w:t xml:space="preserve"> живет без сверхнагрузок и </w:t>
      </w:r>
      <w:r w:rsidR="00670277" w:rsidRPr="001F66D7">
        <w:rPr>
          <w:szCs w:val="28"/>
        </w:rPr>
        <w:t xml:space="preserve">не нуждается в особых усилиях, направленных на укрепление </w:t>
      </w:r>
      <w:r w:rsidR="003E566C" w:rsidRPr="001F66D7">
        <w:rPr>
          <w:szCs w:val="28"/>
        </w:rPr>
        <w:t>психики и организма</w:t>
      </w:r>
      <w:r w:rsidR="00DE4FCD">
        <w:rPr>
          <w:szCs w:val="28"/>
        </w:rPr>
        <w:t>»</w:t>
      </w:r>
      <w:r w:rsidR="003E566C" w:rsidRPr="001F66D7">
        <w:rPr>
          <w:szCs w:val="28"/>
        </w:rPr>
        <w:t xml:space="preserve">. В ответ можно сказать следующее. Во-первых, </w:t>
      </w:r>
      <w:r w:rsidR="00F5116A" w:rsidRPr="001F66D7">
        <w:rPr>
          <w:szCs w:val="28"/>
        </w:rPr>
        <w:t xml:space="preserve">идея открывания в себе сверхспособностей глубоко укоренилась в художественной деятельности. Заурядность и обыденность чужды </w:t>
      </w:r>
      <w:r w:rsidR="00C6745A" w:rsidRPr="001F66D7">
        <w:rPr>
          <w:szCs w:val="28"/>
        </w:rPr>
        <w:t xml:space="preserve">профессиональным идеалам </w:t>
      </w:r>
      <w:r w:rsidR="00F5116A" w:rsidRPr="001F66D7">
        <w:rPr>
          <w:szCs w:val="28"/>
        </w:rPr>
        <w:t>артист</w:t>
      </w:r>
      <w:r w:rsidR="00C6745A" w:rsidRPr="001F66D7">
        <w:rPr>
          <w:szCs w:val="28"/>
        </w:rPr>
        <w:t>ов, даже рядовых</w:t>
      </w:r>
      <w:r w:rsidR="00F5116A" w:rsidRPr="001F66D7">
        <w:rPr>
          <w:szCs w:val="28"/>
        </w:rPr>
        <w:t>. Хорошо это или плохо, но соревнование, бесконечное совершенствование мастерства, трудоголизм – в той или иной степени всегда присутствуют в жизни слу</w:t>
      </w:r>
      <w:r w:rsidR="00612718">
        <w:rPr>
          <w:szCs w:val="28"/>
        </w:rPr>
        <w:t>жителя муз. И если он с энтузиазмом</w:t>
      </w:r>
      <w:r w:rsidR="00F5116A" w:rsidRPr="001F66D7">
        <w:rPr>
          <w:szCs w:val="28"/>
        </w:rPr>
        <w:t xml:space="preserve"> не взбирается на Парнас, то, возможно, потому, что исчерпал свой волевой потенциал и не видит плодотворных путей совершенствования своего мастерства.</w:t>
      </w:r>
      <w:r w:rsidR="000F20EA" w:rsidRPr="001F66D7">
        <w:rPr>
          <w:szCs w:val="28"/>
        </w:rPr>
        <w:t xml:space="preserve"> </w:t>
      </w:r>
    </w:p>
    <w:p w:rsidR="00616F55" w:rsidRPr="001F66D7" w:rsidRDefault="000F20EA" w:rsidP="00616F55">
      <w:pPr>
        <w:spacing w:line="276" w:lineRule="auto"/>
        <w:ind w:firstLine="709"/>
        <w:jc w:val="both"/>
        <w:rPr>
          <w:szCs w:val="28"/>
        </w:rPr>
      </w:pPr>
      <w:r w:rsidRPr="001F66D7">
        <w:rPr>
          <w:szCs w:val="28"/>
        </w:rPr>
        <w:t>Во-вторых,</w:t>
      </w:r>
      <w:r w:rsidR="00637B2F" w:rsidRPr="001F66D7">
        <w:rPr>
          <w:szCs w:val="28"/>
        </w:rPr>
        <w:t xml:space="preserve"> </w:t>
      </w:r>
      <w:r w:rsidR="00C6745A" w:rsidRPr="001F66D7">
        <w:rPr>
          <w:szCs w:val="28"/>
        </w:rPr>
        <w:t xml:space="preserve">уже </w:t>
      </w:r>
      <w:r w:rsidR="00F5116A" w:rsidRPr="001F66D7">
        <w:rPr>
          <w:szCs w:val="28"/>
        </w:rPr>
        <w:t xml:space="preserve">ребёнок, посещающий обычную музыкальную школу, подвергается </w:t>
      </w:r>
      <w:r w:rsidR="00F5116A" w:rsidRPr="001F66D7">
        <w:rPr>
          <w:szCs w:val="28"/>
          <w:u w:val="single"/>
        </w:rPr>
        <w:t>значительным</w:t>
      </w:r>
      <w:r w:rsidR="00F5116A" w:rsidRPr="001F66D7">
        <w:rPr>
          <w:szCs w:val="28"/>
        </w:rPr>
        <w:t xml:space="preserve"> перегрузкам, поскольку каждый день должен заниматься по специальности, изучать сольфеджио, теорию музыки, участвовать в хоровых занятиях, ходить на концерты. Занятия эти – не из легких. Они требуют активизации всего личностного потенциала ученика, в частности, значительных волевых усилий, а также перенапряжения групп мышц, отвечающих за овладение музыкальным инструментом. И педагогические рекомендации: «больше прогуливаться» или «делать гимнастику», адресованные юному музыканту и его родителям, звучат скорее как капитуляция перед проблемой перегрузок.</w:t>
      </w:r>
    </w:p>
    <w:p w:rsidR="00616F55" w:rsidRPr="001F66D7" w:rsidRDefault="00616F55" w:rsidP="00616F55">
      <w:pPr>
        <w:spacing w:line="276" w:lineRule="auto"/>
        <w:ind w:firstLine="709"/>
        <w:jc w:val="both"/>
        <w:rPr>
          <w:szCs w:val="28"/>
        </w:rPr>
      </w:pPr>
      <w:r w:rsidRPr="001F66D7">
        <w:rPr>
          <w:szCs w:val="28"/>
        </w:rPr>
        <w:t>Исследователи называют цифры: профессиональные заболевания редко встречаются у музыкантов в возрасте старше 30 лет, и в 72 % случаев они встречаются у лиц, моложе 25 лет, особенно часто в возрасте 18-23 лет [</w:t>
      </w:r>
      <w:fldSimple w:instr=" REF _Ref318982406 \n \h  \* MERGEFORMAT ">
        <w:r w:rsidR="001040F1" w:rsidRPr="001040F1">
          <w:rPr>
            <w:szCs w:val="28"/>
          </w:rPr>
          <w:t>15</w:t>
        </w:r>
      </w:fldSimple>
      <w:r w:rsidRPr="001F66D7">
        <w:rPr>
          <w:szCs w:val="28"/>
        </w:rPr>
        <w:t xml:space="preserve">, 9]. Это тот самый возрастной уровень, когда оркестранты, камерные исполнители, солисты овладевают необходимой для профессиональной деятельности техникой своего инструмента, голоса и вступают на профессиональную сцену. Однако, эта техника и профессиональные навыки еще недостаточно хороши, чтобы предохранить музыканта от «срывов», в результате как физической, так и эмоциональной перегрузки. </w:t>
      </w:r>
      <w:r w:rsidR="00B12FEB">
        <w:rPr>
          <w:szCs w:val="28"/>
        </w:rPr>
        <w:t>Таким образом, п</w:t>
      </w:r>
      <w:r w:rsidRPr="001F66D7">
        <w:rPr>
          <w:szCs w:val="28"/>
        </w:rPr>
        <w:t>ервые шаги на профессиональной сцене, как правило, совпадают с периодом учебы в музыкальном учи</w:t>
      </w:r>
      <w:r w:rsidR="00B12FEB">
        <w:rPr>
          <w:szCs w:val="28"/>
        </w:rPr>
        <w:t>лище, в консерватории.</w:t>
      </w:r>
    </w:p>
    <w:p w:rsidR="00A56E47" w:rsidRPr="001F66D7" w:rsidRDefault="00ED29E0" w:rsidP="00A56E47">
      <w:pPr>
        <w:spacing w:line="276" w:lineRule="auto"/>
        <w:ind w:firstLine="709"/>
        <w:jc w:val="both"/>
        <w:rPr>
          <w:szCs w:val="28"/>
        </w:rPr>
      </w:pPr>
      <w:r w:rsidRPr="001F66D7">
        <w:rPr>
          <w:szCs w:val="28"/>
        </w:rPr>
        <w:t>Авторы исследований, по утверждению Вильсона, «приходят к выводу, что в музыкальных колледжах следует вводить больше курсов, включающих подготовку к борьбе со стрессами и затрагивающие специфические для жизни музыканта проблемы»</w:t>
      </w:r>
      <w:r w:rsidR="00031CE0" w:rsidRPr="001F66D7">
        <w:rPr>
          <w:szCs w:val="28"/>
        </w:rPr>
        <w:t>,</w:t>
      </w:r>
      <w:r w:rsidR="00355653" w:rsidRPr="001F66D7">
        <w:rPr>
          <w:szCs w:val="28"/>
        </w:rPr>
        <w:t xml:space="preserve"> </w:t>
      </w:r>
      <w:r w:rsidR="00086D70" w:rsidRPr="001F66D7">
        <w:rPr>
          <w:szCs w:val="28"/>
        </w:rPr>
        <w:t>поскольку больше половины музыкантов страдают профессиональными болезнями</w:t>
      </w:r>
      <w:r w:rsidR="00783FE3" w:rsidRPr="001F66D7">
        <w:rPr>
          <w:szCs w:val="28"/>
        </w:rPr>
        <w:t xml:space="preserve"> (цифры называют разные – от 60 до 90 процентов)</w:t>
      </w:r>
      <w:r w:rsidR="00031CE0" w:rsidRPr="001F66D7">
        <w:rPr>
          <w:szCs w:val="28"/>
        </w:rPr>
        <w:t xml:space="preserve"> </w:t>
      </w:r>
      <w:r w:rsidR="00D0763D" w:rsidRPr="001F66D7">
        <w:rPr>
          <w:szCs w:val="28"/>
        </w:rPr>
        <w:t>[</w:t>
      </w:r>
      <w:r w:rsidR="007B2232">
        <w:rPr>
          <w:szCs w:val="28"/>
        </w:rPr>
        <w:fldChar w:fldCharType="begin"/>
      </w:r>
      <w:r w:rsidR="00290FAB">
        <w:rPr>
          <w:szCs w:val="28"/>
        </w:rPr>
        <w:instrText xml:space="preserve"> REF _Ref319175465 \r \h </w:instrText>
      </w:r>
      <w:r w:rsidR="007B2232">
        <w:rPr>
          <w:szCs w:val="28"/>
        </w:rPr>
      </w:r>
      <w:r w:rsidR="007B2232">
        <w:rPr>
          <w:szCs w:val="28"/>
        </w:rPr>
        <w:fldChar w:fldCharType="separate"/>
      </w:r>
      <w:r w:rsidR="001040F1">
        <w:rPr>
          <w:szCs w:val="28"/>
        </w:rPr>
        <w:t>2</w:t>
      </w:r>
      <w:r w:rsidR="007B2232">
        <w:rPr>
          <w:szCs w:val="28"/>
        </w:rPr>
        <w:fldChar w:fldCharType="end"/>
      </w:r>
      <w:r w:rsidR="00D0763D" w:rsidRPr="001F66D7">
        <w:rPr>
          <w:szCs w:val="28"/>
        </w:rPr>
        <w:t>,</w:t>
      </w:r>
      <w:r w:rsidR="002E38B4" w:rsidRPr="001F66D7">
        <w:rPr>
          <w:szCs w:val="28"/>
        </w:rPr>
        <w:t xml:space="preserve"> </w:t>
      </w:r>
      <w:r w:rsidR="00031CE0" w:rsidRPr="001F66D7">
        <w:rPr>
          <w:szCs w:val="28"/>
        </w:rPr>
        <w:t>306</w:t>
      </w:r>
      <w:r w:rsidR="00D0763D" w:rsidRPr="001F66D7">
        <w:rPr>
          <w:szCs w:val="28"/>
        </w:rPr>
        <w:t>]</w:t>
      </w:r>
      <w:r w:rsidR="00086D70" w:rsidRPr="001F66D7">
        <w:rPr>
          <w:szCs w:val="28"/>
        </w:rPr>
        <w:t>.</w:t>
      </w:r>
      <w:r w:rsidR="00A56E47" w:rsidRPr="001F66D7">
        <w:rPr>
          <w:szCs w:val="28"/>
        </w:rPr>
        <w:t xml:space="preserve"> </w:t>
      </w:r>
      <w:r w:rsidR="002E38B4" w:rsidRPr="001F66D7">
        <w:rPr>
          <w:szCs w:val="28"/>
        </w:rPr>
        <w:t xml:space="preserve">Этот вывод подтверждают исследования отечественных </w:t>
      </w:r>
      <w:r w:rsidR="002E38B4" w:rsidRPr="001F66D7">
        <w:rPr>
          <w:szCs w:val="28"/>
        </w:rPr>
        <w:lastRenderedPageBreak/>
        <w:t xml:space="preserve">ученых. </w:t>
      </w:r>
      <w:r w:rsidR="00915C73" w:rsidRPr="001F66D7">
        <w:rPr>
          <w:szCs w:val="28"/>
        </w:rPr>
        <w:t xml:space="preserve">Радикально </w:t>
      </w:r>
      <w:r w:rsidR="00D71399" w:rsidRPr="001F66D7">
        <w:rPr>
          <w:szCs w:val="28"/>
        </w:rPr>
        <w:t>высказалась</w:t>
      </w:r>
      <w:r w:rsidR="00915C73" w:rsidRPr="001F66D7">
        <w:rPr>
          <w:szCs w:val="28"/>
        </w:rPr>
        <w:t xml:space="preserve"> </w:t>
      </w:r>
      <w:r w:rsidR="00D71399" w:rsidRPr="001F66D7">
        <w:rPr>
          <w:szCs w:val="28"/>
        </w:rPr>
        <w:t>А. </w:t>
      </w:r>
      <w:r w:rsidR="00915C73" w:rsidRPr="001F66D7">
        <w:rPr>
          <w:szCs w:val="28"/>
        </w:rPr>
        <w:t>Шмидт-Шк</w:t>
      </w:r>
      <w:r w:rsidR="00C305B3" w:rsidRPr="001F66D7">
        <w:rPr>
          <w:szCs w:val="28"/>
        </w:rPr>
        <w:t>ловская, которая полагает, что</w:t>
      </w:r>
      <w:r w:rsidR="00A56E47" w:rsidRPr="001F66D7">
        <w:rPr>
          <w:szCs w:val="28"/>
        </w:rPr>
        <w:t xml:space="preserve"> педагоги-музыканты почти не занимаются вопросами профилактики профессиональных заболеваний музыкантов, и, чаще всего, им не хватает теоретической подготовки в этой области [</w:t>
      </w:r>
      <w:fldSimple w:instr=" REF _Ref318992588 \n \h  \* MERGEFORMAT ">
        <w:r w:rsidR="001040F1" w:rsidRPr="001040F1">
          <w:rPr>
            <w:szCs w:val="28"/>
          </w:rPr>
          <w:t>17</w:t>
        </w:r>
      </w:fldSimple>
      <w:r w:rsidR="00A56E47" w:rsidRPr="001F66D7">
        <w:rPr>
          <w:szCs w:val="28"/>
        </w:rPr>
        <w:t>].</w:t>
      </w:r>
    </w:p>
    <w:p w:rsidR="001B1F3E" w:rsidRPr="00C776D2" w:rsidRDefault="003F400F" w:rsidP="001B1F3E">
      <w:pPr>
        <w:spacing w:line="276" w:lineRule="auto"/>
        <w:ind w:firstLine="709"/>
        <w:jc w:val="both"/>
        <w:rPr>
          <w:szCs w:val="28"/>
        </w:rPr>
      </w:pPr>
      <w:r w:rsidRPr="001F66D7">
        <w:rPr>
          <w:szCs w:val="28"/>
        </w:rPr>
        <w:t xml:space="preserve">Специфическими заболеваниями музыкантов и способами </w:t>
      </w:r>
      <w:r w:rsidR="006D0ECD" w:rsidRPr="001F66D7">
        <w:rPr>
          <w:szCs w:val="28"/>
        </w:rPr>
        <w:t xml:space="preserve">борьбы </w:t>
      </w:r>
      <w:r w:rsidRPr="001F66D7">
        <w:rPr>
          <w:szCs w:val="28"/>
        </w:rPr>
        <w:t>с ними занима</w:t>
      </w:r>
      <w:r w:rsidR="006D0ECD" w:rsidRPr="001F66D7">
        <w:rPr>
          <w:szCs w:val="28"/>
        </w:rPr>
        <w:t>ется</w:t>
      </w:r>
      <w:r w:rsidRPr="001F66D7">
        <w:rPr>
          <w:szCs w:val="28"/>
        </w:rPr>
        <w:t xml:space="preserve"> специальный научно-исследовательский институт, учрежденный при Кельнской консерватории</w:t>
      </w:r>
      <w:r w:rsidR="00085DA5">
        <w:rPr>
          <w:szCs w:val="28"/>
        </w:rPr>
        <w:t xml:space="preserve"> [</w:t>
      </w:r>
      <w:r w:rsidR="007B2232">
        <w:rPr>
          <w:szCs w:val="28"/>
        </w:rPr>
        <w:fldChar w:fldCharType="begin"/>
      </w:r>
      <w:r w:rsidR="00AE49D3">
        <w:rPr>
          <w:szCs w:val="28"/>
        </w:rPr>
        <w:instrText xml:space="preserve"> REF _Ref321780939 \r \h </w:instrText>
      </w:r>
      <w:r w:rsidR="007B2232">
        <w:rPr>
          <w:szCs w:val="28"/>
        </w:rPr>
      </w:r>
      <w:r w:rsidR="007B2232">
        <w:rPr>
          <w:szCs w:val="28"/>
        </w:rPr>
        <w:fldChar w:fldCharType="separate"/>
      </w:r>
      <w:r w:rsidR="001040F1">
        <w:rPr>
          <w:szCs w:val="28"/>
        </w:rPr>
        <w:t>12</w:t>
      </w:r>
      <w:r w:rsidR="007B2232">
        <w:rPr>
          <w:szCs w:val="28"/>
        </w:rPr>
        <w:fldChar w:fldCharType="end"/>
      </w:r>
      <w:r w:rsidR="00085DA5">
        <w:rPr>
          <w:szCs w:val="28"/>
        </w:rPr>
        <w:t>]</w:t>
      </w:r>
      <w:r w:rsidRPr="001F66D7">
        <w:rPr>
          <w:szCs w:val="28"/>
        </w:rPr>
        <w:t>. Он носит имя музыковеда и психиатра Петера Оствальда (Peter Ostwald)</w:t>
      </w:r>
      <w:r w:rsidR="006D0ECD" w:rsidRPr="001F66D7">
        <w:rPr>
          <w:szCs w:val="28"/>
        </w:rPr>
        <w:t>, который</w:t>
      </w:r>
      <w:r w:rsidRPr="001F66D7">
        <w:rPr>
          <w:szCs w:val="28"/>
        </w:rPr>
        <w:t xml:space="preserve"> одним из первых начал заниматься </w:t>
      </w:r>
      <w:r w:rsidR="006D0ECD" w:rsidRPr="001F66D7">
        <w:rPr>
          <w:szCs w:val="28"/>
        </w:rPr>
        <w:t>этим вопросом</w:t>
      </w:r>
      <w:r w:rsidRPr="001F66D7">
        <w:rPr>
          <w:szCs w:val="28"/>
        </w:rPr>
        <w:t>.</w:t>
      </w:r>
      <w:r w:rsidR="006D0ECD" w:rsidRPr="001F66D7">
        <w:rPr>
          <w:szCs w:val="28"/>
        </w:rPr>
        <w:t xml:space="preserve"> Интересно, что и</w:t>
      </w:r>
      <w:r w:rsidRPr="001F66D7">
        <w:rPr>
          <w:szCs w:val="28"/>
        </w:rPr>
        <w:t>дея создания института принадлежит Пееру Абильгарду (Peer Abilgaard)</w:t>
      </w:r>
      <w:r w:rsidR="008C1047" w:rsidRPr="001F66D7">
        <w:rPr>
          <w:szCs w:val="28"/>
        </w:rPr>
        <w:t>,</w:t>
      </w:r>
      <w:r w:rsidR="001B1F3E" w:rsidRPr="001F66D7">
        <w:rPr>
          <w:szCs w:val="28"/>
        </w:rPr>
        <w:t xml:space="preserve"> контратенор</w:t>
      </w:r>
      <w:r w:rsidR="008C1047" w:rsidRPr="001F66D7">
        <w:rPr>
          <w:szCs w:val="28"/>
        </w:rPr>
        <w:t>у, оперному певцу</w:t>
      </w:r>
      <w:r w:rsidR="001B1F3E" w:rsidRPr="001F66D7">
        <w:rPr>
          <w:szCs w:val="28"/>
        </w:rPr>
        <w:t xml:space="preserve"> и врач</w:t>
      </w:r>
      <w:r w:rsidR="008C1047" w:rsidRPr="001F66D7">
        <w:rPr>
          <w:szCs w:val="28"/>
        </w:rPr>
        <w:t>у</w:t>
      </w:r>
      <w:r w:rsidR="001B1F3E" w:rsidRPr="001F66D7">
        <w:rPr>
          <w:szCs w:val="28"/>
        </w:rPr>
        <w:t>.</w:t>
      </w:r>
      <w:r w:rsidR="00E54B4B" w:rsidRPr="001F66D7">
        <w:rPr>
          <w:szCs w:val="28"/>
        </w:rPr>
        <w:t xml:space="preserve"> </w:t>
      </w:r>
      <w:r w:rsidR="001B1F3E" w:rsidRPr="001F66D7">
        <w:rPr>
          <w:szCs w:val="28"/>
        </w:rPr>
        <w:t>Среди курсов, которые предлагает институт – тренинги, на которых музыкантам преподаются техники психологического расслабления, правильного дыхания, гимнастики для специфических проблемных зон и просто техники безопасности работы в оркестре. Предупредить болезнь легче, чем ее потом лечить</w:t>
      </w:r>
      <w:r w:rsidR="000842D2" w:rsidRPr="001F66D7">
        <w:rPr>
          <w:szCs w:val="28"/>
        </w:rPr>
        <w:t>.</w:t>
      </w:r>
    </w:p>
    <w:p w:rsidR="00A54DFD" w:rsidRPr="001F66D7" w:rsidRDefault="008526EA" w:rsidP="00286F5E">
      <w:pPr>
        <w:spacing w:line="276" w:lineRule="auto"/>
        <w:ind w:firstLine="709"/>
        <w:jc w:val="both"/>
        <w:rPr>
          <w:szCs w:val="28"/>
        </w:rPr>
      </w:pPr>
      <w:r w:rsidRPr="001F66D7">
        <w:rPr>
          <w:szCs w:val="28"/>
        </w:rPr>
        <w:t xml:space="preserve">Учитывая </w:t>
      </w:r>
      <w:r w:rsidR="00710DD1" w:rsidRPr="001F66D7">
        <w:rPr>
          <w:szCs w:val="28"/>
        </w:rPr>
        <w:t>недостаточную изученность</w:t>
      </w:r>
      <w:r w:rsidRPr="001F66D7">
        <w:rPr>
          <w:szCs w:val="28"/>
        </w:rPr>
        <w:t xml:space="preserve"> </w:t>
      </w:r>
      <w:r w:rsidR="000842D2" w:rsidRPr="001F66D7">
        <w:rPr>
          <w:szCs w:val="28"/>
        </w:rPr>
        <w:t>рассматриваемой</w:t>
      </w:r>
      <w:r w:rsidRPr="001F66D7">
        <w:rPr>
          <w:szCs w:val="28"/>
        </w:rPr>
        <w:t xml:space="preserve"> проблемы, представляется необходимым</w:t>
      </w:r>
      <w:r w:rsidR="000842D2" w:rsidRPr="001F66D7">
        <w:rPr>
          <w:szCs w:val="28"/>
        </w:rPr>
        <w:t xml:space="preserve"> коснуться</w:t>
      </w:r>
      <w:r w:rsidR="00966CB8" w:rsidRPr="001F66D7">
        <w:rPr>
          <w:szCs w:val="28"/>
        </w:rPr>
        <w:t xml:space="preserve"> основны</w:t>
      </w:r>
      <w:r w:rsidR="000842D2" w:rsidRPr="001F66D7">
        <w:rPr>
          <w:szCs w:val="28"/>
        </w:rPr>
        <w:t>х</w:t>
      </w:r>
      <w:r w:rsidR="00966CB8" w:rsidRPr="001F66D7">
        <w:rPr>
          <w:szCs w:val="28"/>
        </w:rPr>
        <w:t xml:space="preserve"> </w:t>
      </w:r>
      <w:r w:rsidR="00735311" w:rsidRPr="001F66D7">
        <w:rPr>
          <w:szCs w:val="28"/>
        </w:rPr>
        <w:t>направлени</w:t>
      </w:r>
      <w:r w:rsidR="000842D2" w:rsidRPr="001F66D7">
        <w:rPr>
          <w:szCs w:val="28"/>
        </w:rPr>
        <w:t>й</w:t>
      </w:r>
      <w:r w:rsidR="00D31017" w:rsidRPr="001F66D7">
        <w:rPr>
          <w:szCs w:val="28"/>
        </w:rPr>
        <w:t xml:space="preserve"> психофизиологического совершенствования артистов</w:t>
      </w:r>
      <w:r w:rsidR="00612718">
        <w:rPr>
          <w:szCs w:val="28"/>
        </w:rPr>
        <w:t>.</w:t>
      </w:r>
      <w:r w:rsidR="004B43DD" w:rsidRPr="001F66D7">
        <w:rPr>
          <w:szCs w:val="28"/>
        </w:rPr>
        <w:t xml:space="preserve"> </w:t>
      </w:r>
    </w:p>
    <w:p w:rsidR="00780FFA" w:rsidRDefault="00FC2FC4" w:rsidP="00D22D41">
      <w:pPr>
        <w:spacing w:line="276" w:lineRule="auto"/>
        <w:ind w:firstLine="709"/>
        <w:jc w:val="both"/>
        <w:rPr>
          <w:szCs w:val="28"/>
        </w:rPr>
      </w:pPr>
      <w:r w:rsidRPr="001F66D7">
        <w:rPr>
          <w:szCs w:val="28"/>
        </w:rPr>
        <w:t>Н</w:t>
      </w:r>
      <w:r w:rsidR="00DF4037" w:rsidRPr="001F66D7">
        <w:rPr>
          <w:szCs w:val="28"/>
        </w:rPr>
        <w:t>а</w:t>
      </w:r>
      <w:r w:rsidR="002310E1" w:rsidRPr="001F66D7">
        <w:rPr>
          <w:szCs w:val="28"/>
        </w:rPr>
        <w:t>чнем</w:t>
      </w:r>
      <w:r w:rsidR="00DF4037" w:rsidRPr="001F66D7">
        <w:rPr>
          <w:szCs w:val="28"/>
        </w:rPr>
        <w:t xml:space="preserve"> обзор с </w:t>
      </w:r>
      <w:r w:rsidR="0078526D" w:rsidRPr="001F66D7">
        <w:rPr>
          <w:b/>
          <w:i/>
          <w:szCs w:val="28"/>
        </w:rPr>
        <w:t>упражнений за инструментом</w:t>
      </w:r>
      <w:r w:rsidRPr="001F66D7">
        <w:rPr>
          <w:szCs w:val="28"/>
        </w:rPr>
        <w:t xml:space="preserve">, </w:t>
      </w:r>
      <w:r w:rsidR="00FA76A3" w:rsidRPr="001F66D7">
        <w:rPr>
          <w:szCs w:val="28"/>
        </w:rPr>
        <w:t xml:space="preserve">поскольку они </w:t>
      </w:r>
      <w:r w:rsidR="00D253CA" w:rsidRPr="001F66D7">
        <w:rPr>
          <w:szCs w:val="28"/>
        </w:rPr>
        <w:t>представлены в х</w:t>
      </w:r>
      <w:r w:rsidR="00FA76A3" w:rsidRPr="001F66D7">
        <w:rPr>
          <w:szCs w:val="28"/>
        </w:rPr>
        <w:t>удожественн</w:t>
      </w:r>
      <w:r w:rsidR="00D253CA" w:rsidRPr="001F66D7">
        <w:rPr>
          <w:szCs w:val="28"/>
        </w:rPr>
        <w:t>ой деятельност</w:t>
      </w:r>
      <w:r w:rsidR="00976B3C" w:rsidRPr="001F66D7">
        <w:rPr>
          <w:szCs w:val="28"/>
        </w:rPr>
        <w:t>и наиболее широко</w:t>
      </w:r>
      <w:r w:rsidR="0078526D" w:rsidRPr="001F66D7">
        <w:rPr>
          <w:szCs w:val="28"/>
        </w:rPr>
        <w:t>.</w:t>
      </w:r>
      <w:r w:rsidR="00FA76A3" w:rsidRPr="001F66D7">
        <w:rPr>
          <w:szCs w:val="28"/>
        </w:rPr>
        <w:t xml:space="preserve"> </w:t>
      </w:r>
      <w:r w:rsidR="00976B3C" w:rsidRPr="001F66D7">
        <w:rPr>
          <w:szCs w:val="28"/>
        </w:rPr>
        <w:t xml:space="preserve">Это </w:t>
      </w:r>
      <w:r w:rsidR="0078526D" w:rsidRPr="001F66D7">
        <w:rPr>
          <w:szCs w:val="28"/>
        </w:rPr>
        <w:t>этюд</w:t>
      </w:r>
      <w:r w:rsidR="00976B3C" w:rsidRPr="001F66D7">
        <w:rPr>
          <w:szCs w:val="28"/>
        </w:rPr>
        <w:t>ы, гаммы, арпеджио</w:t>
      </w:r>
      <w:r w:rsidR="0078526D" w:rsidRPr="001F66D7">
        <w:rPr>
          <w:szCs w:val="28"/>
        </w:rPr>
        <w:t xml:space="preserve"> и други</w:t>
      </w:r>
      <w:r w:rsidR="00976B3C" w:rsidRPr="001F66D7">
        <w:rPr>
          <w:szCs w:val="28"/>
        </w:rPr>
        <w:t>е виды</w:t>
      </w:r>
      <w:r w:rsidR="0078526D" w:rsidRPr="001F66D7">
        <w:rPr>
          <w:szCs w:val="28"/>
        </w:rPr>
        <w:t xml:space="preserve"> </w:t>
      </w:r>
      <w:r w:rsidR="00976B3C" w:rsidRPr="001F66D7">
        <w:rPr>
          <w:szCs w:val="28"/>
        </w:rPr>
        <w:t>учебной вспомогательной работы.</w:t>
      </w:r>
      <w:r w:rsidR="00A66E8C" w:rsidRPr="001F66D7">
        <w:rPr>
          <w:szCs w:val="28"/>
        </w:rPr>
        <w:t xml:space="preserve"> </w:t>
      </w:r>
      <w:r w:rsidR="009416EE" w:rsidRPr="001F66D7">
        <w:rPr>
          <w:szCs w:val="28"/>
        </w:rPr>
        <w:t xml:space="preserve">Анализ значения термина </w:t>
      </w:r>
      <w:r w:rsidR="00710DD1" w:rsidRPr="001F66D7">
        <w:rPr>
          <w:i/>
          <w:szCs w:val="28"/>
        </w:rPr>
        <w:t>этюд</w:t>
      </w:r>
      <w:r w:rsidR="00710DD1" w:rsidRPr="001F66D7">
        <w:rPr>
          <w:szCs w:val="28"/>
        </w:rPr>
        <w:t xml:space="preserve"> </w:t>
      </w:r>
      <w:r w:rsidR="009416EE" w:rsidRPr="001F66D7">
        <w:rPr>
          <w:szCs w:val="28"/>
        </w:rPr>
        <w:t>выявл</w:t>
      </w:r>
      <w:r w:rsidR="00655D2F" w:rsidRPr="001F66D7">
        <w:rPr>
          <w:szCs w:val="28"/>
        </w:rPr>
        <w:t>яет множество оттенков</w:t>
      </w:r>
      <w:r w:rsidR="00A66E8C" w:rsidRPr="001F66D7">
        <w:rPr>
          <w:szCs w:val="28"/>
        </w:rPr>
        <w:t>:</w:t>
      </w:r>
      <w:r w:rsidR="009416EE" w:rsidRPr="001F66D7">
        <w:rPr>
          <w:szCs w:val="28"/>
        </w:rPr>
        <w:t xml:space="preserve"> в изобразительном искусстве</w:t>
      </w:r>
      <w:r w:rsidR="003778EA" w:rsidRPr="001F66D7">
        <w:rPr>
          <w:szCs w:val="28"/>
        </w:rPr>
        <w:t xml:space="preserve"> </w:t>
      </w:r>
      <w:r w:rsidR="00A66E8C" w:rsidRPr="001F66D7">
        <w:rPr>
          <w:szCs w:val="28"/>
        </w:rPr>
        <w:t>это</w:t>
      </w:r>
      <w:r w:rsidR="009416EE" w:rsidRPr="001F66D7">
        <w:rPr>
          <w:szCs w:val="28"/>
        </w:rPr>
        <w:t xml:space="preserve"> подготовительный набросок для будущего произведения</w:t>
      </w:r>
      <w:r w:rsidR="00E07D85" w:rsidRPr="001F66D7">
        <w:rPr>
          <w:szCs w:val="28"/>
        </w:rPr>
        <w:t>, сделанный с натуры</w:t>
      </w:r>
      <w:r w:rsidR="009416EE" w:rsidRPr="001F66D7">
        <w:rPr>
          <w:szCs w:val="28"/>
        </w:rPr>
        <w:t xml:space="preserve">; в театральной педагогике </w:t>
      </w:r>
      <w:r w:rsidR="003778EA" w:rsidRPr="001F66D7">
        <w:rPr>
          <w:szCs w:val="28"/>
        </w:rPr>
        <w:t xml:space="preserve">– </w:t>
      </w:r>
      <w:r w:rsidR="009416EE" w:rsidRPr="001F66D7">
        <w:rPr>
          <w:szCs w:val="28"/>
        </w:rPr>
        <w:t>упражнение для совершенствования актерской техники</w:t>
      </w:r>
      <w:r w:rsidR="006F6B1A" w:rsidRPr="001F66D7">
        <w:rPr>
          <w:szCs w:val="28"/>
        </w:rPr>
        <w:t>, нередко импровизационное</w:t>
      </w:r>
      <w:r w:rsidR="00E07D85" w:rsidRPr="001F66D7">
        <w:rPr>
          <w:szCs w:val="28"/>
        </w:rPr>
        <w:t xml:space="preserve">; в музыке </w:t>
      </w:r>
      <w:r w:rsidR="006F6B1A" w:rsidRPr="001F66D7">
        <w:rPr>
          <w:szCs w:val="28"/>
        </w:rPr>
        <w:t xml:space="preserve">этюдами </w:t>
      </w:r>
      <w:r w:rsidR="00E07D85" w:rsidRPr="001F66D7">
        <w:rPr>
          <w:szCs w:val="28"/>
        </w:rPr>
        <w:t>называют</w:t>
      </w:r>
      <w:r w:rsidR="00C6745A" w:rsidRPr="001F66D7">
        <w:rPr>
          <w:szCs w:val="28"/>
        </w:rPr>
        <w:t xml:space="preserve"> специальны</w:t>
      </w:r>
      <w:r w:rsidR="00E07D85" w:rsidRPr="001F66D7">
        <w:rPr>
          <w:szCs w:val="28"/>
        </w:rPr>
        <w:t>е</w:t>
      </w:r>
      <w:r w:rsidR="00C6745A" w:rsidRPr="001F66D7">
        <w:rPr>
          <w:szCs w:val="28"/>
        </w:rPr>
        <w:t xml:space="preserve"> пьес</w:t>
      </w:r>
      <w:r w:rsidR="00E07D85" w:rsidRPr="001F66D7">
        <w:rPr>
          <w:szCs w:val="28"/>
        </w:rPr>
        <w:t>ы</w:t>
      </w:r>
      <w:r w:rsidR="00C6745A" w:rsidRPr="001F66D7">
        <w:rPr>
          <w:szCs w:val="28"/>
        </w:rPr>
        <w:t xml:space="preserve">, направленных на то, чтобы развить тот или иной вид техники. </w:t>
      </w:r>
      <w:r w:rsidR="006F6B1A" w:rsidRPr="001F66D7">
        <w:rPr>
          <w:szCs w:val="28"/>
        </w:rPr>
        <w:t xml:space="preserve">Традиционно акцентируют внимание на степени художественности такого упражнения. </w:t>
      </w:r>
      <w:r w:rsidR="00626ECB" w:rsidRPr="001F66D7">
        <w:rPr>
          <w:szCs w:val="28"/>
        </w:rPr>
        <w:t>Вспоминается, как п</w:t>
      </w:r>
      <w:r w:rsidR="000144A1" w:rsidRPr="001F66D7">
        <w:rPr>
          <w:szCs w:val="28"/>
        </w:rPr>
        <w:t xml:space="preserve">ушкинский Сальери дерзал </w:t>
      </w:r>
      <w:r w:rsidR="004971CC" w:rsidRPr="001F66D7">
        <w:rPr>
          <w:szCs w:val="28"/>
        </w:rPr>
        <w:t>«придать перстам привычную сухую беглость»</w:t>
      </w:r>
      <w:r w:rsidR="00626ECB" w:rsidRPr="001F66D7">
        <w:rPr>
          <w:szCs w:val="28"/>
        </w:rPr>
        <w:t>,</w:t>
      </w:r>
      <w:r w:rsidR="000144A1" w:rsidRPr="001F66D7">
        <w:rPr>
          <w:szCs w:val="28"/>
        </w:rPr>
        <w:t xml:space="preserve"> </w:t>
      </w:r>
      <w:r w:rsidR="004831F8" w:rsidRPr="001F66D7">
        <w:rPr>
          <w:szCs w:val="28"/>
        </w:rPr>
        <w:t>«звуки умертвив»</w:t>
      </w:r>
      <w:r w:rsidR="004971CC" w:rsidRPr="001F66D7">
        <w:rPr>
          <w:szCs w:val="28"/>
        </w:rPr>
        <w:t xml:space="preserve">. </w:t>
      </w:r>
      <w:r w:rsidR="006C7DF5" w:rsidRPr="001F66D7">
        <w:rPr>
          <w:szCs w:val="28"/>
        </w:rPr>
        <w:t>В этой метафоре</w:t>
      </w:r>
      <w:r w:rsidR="005209DD" w:rsidRPr="001F66D7">
        <w:rPr>
          <w:szCs w:val="28"/>
        </w:rPr>
        <w:t xml:space="preserve"> педагог усмотр</w:t>
      </w:r>
      <w:r w:rsidR="006C7DF5" w:rsidRPr="001F66D7">
        <w:rPr>
          <w:szCs w:val="28"/>
        </w:rPr>
        <w:t>и</w:t>
      </w:r>
      <w:r w:rsidR="005209DD" w:rsidRPr="001F66D7">
        <w:rPr>
          <w:szCs w:val="28"/>
        </w:rPr>
        <w:t>т проблему</w:t>
      </w:r>
      <w:r w:rsidR="00541D05" w:rsidRPr="001F66D7">
        <w:rPr>
          <w:szCs w:val="28"/>
        </w:rPr>
        <w:t xml:space="preserve">: </w:t>
      </w:r>
      <w:r w:rsidR="008526EA" w:rsidRPr="001F66D7">
        <w:rPr>
          <w:szCs w:val="28"/>
        </w:rPr>
        <w:t>бедность художественно-</w:t>
      </w:r>
      <w:r w:rsidR="00541D05" w:rsidRPr="001F66D7">
        <w:rPr>
          <w:szCs w:val="28"/>
        </w:rPr>
        <w:t>о</w:t>
      </w:r>
      <w:r w:rsidR="008526EA" w:rsidRPr="001F66D7">
        <w:rPr>
          <w:szCs w:val="28"/>
        </w:rPr>
        <w:t>бразной сферы</w:t>
      </w:r>
      <w:r w:rsidR="0059179A" w:rsidRPr="001F66D7">
        <w:rPr>
          <w:szCs w:val="28"/>
        </w:rPr>
        <w:t xml:space="preserve"> многих</w:t>
      </w:r>
      <w:r w:rsidR="005209DD" w:rsidRPr="001F66D7">
        <w:rPr>
          <w:szCs w:val="28"/>
        </w:rPr>
        <w:t xml:space="preserve"> этюд</w:t>
      </w:r>
      <w:r w:rsidR="009C4D75" w:rsidRPr="001F66D7">
        <w:rPr>
          <w:szCs w:val="28"/>
        </w:rPr>
        <w:t>ов</w:t>
      </w:r>
      <w:r w:rsidR="005209DD" w:rsidRPr="001F66D7">
        <w:rPr>
          <w:szCs w:val="28"/>
        </w:rPr>
        <w:t xml:space="preserve">, </w:t>
      </w:r>
      <w:r w:rsidR="009C4D75" w:rsidRPr="001F66D7">
        <w:rPr>
          <w:szCs w:val="28"/>
        </w:rPr>
        <w:t xml:space="preserve">и, как результат – отрыв </w:t>
      </w:r>
      <w:r w:rsidR="006C7DF5" w:rsidRPr="001F66D7">
        <w:rPr>
          <w:szCs w:val="28"/>
        </w:rPr>
        <w:t xml:space="preserve">моторики </w:t>
      </w:r>
      <w:r w:rsidR="00C3213F" w:rsidRPr="001F66D7">
        <w:rPr>
          <w:szCs w:val="28"/>
        </w:rPr>
        <w:t xml:space="preserve">исполнителя </w:t>
      </w:r>
      <w:r w:rsidR="009C4D75" w:rsidRPr="001F66D7">
        <w:rPr>
          <w:szCs w:val="28"/>
        </w:rPr>
        <w:t>от содержательности</w:t>
      </w:r>
      <w:r w:rsidR="00C3213F" w:rsidRPr="001F66D7">
        <w:rPr>
          <w:szCs w:val="28"/>
        </w:rPr>
        <w:t>,</w:t>
      </w:r>
      <w:r w:rsidR="00710DD1" w:rsidRPr="001F66D7">
        <w:rPr>
          <w:szCs w:val="28"/>
        </w:rPr>
        <w:t xml:space="preserve"> выразительности – без чего </w:t>
      </w:r>
      <w:r w:rsidR="00B66FEA" w:rsidRPr="001F66D7">
        <w:rPr>
          <w:szCs w:val="28"/>
        </w:rPr>
        <w:t>музицирование</w:t>
      </w:r>
      <w:r w:rsidR="00710DD1" w:rsidRPr="001F66D7">
        <w:rPr>
          <w:szCs w:val="28"/>
        </w:rPr>
        <w:t xml:space="preserve"> превращается в виртуозничанье</w:t>
      </w:r>
      <w:r w:rsidR="00541D05" w:rsidRPr="001F66D7">
        <w:rPr>
          <w:szCs w:val="28"/>
        </w:rPr>
        <w:t xml:space="preserve">. </w:t>
      </w:r>
      <w:r w:rsidR="00BB3CDD" w:rsidRPr="001F66D7">
        <w:rPr>
          <w:szCs w:val="28"/>
        </w:rPr>
        <w:t>И если инвенции И.С.</w:t>
      </w:r>
      <w:r w:rsidR="0005458C" w:rsidRPr="001F66D7">
        <w:rPr>
          <w:szCs w:val="28"/>
        </w:rPr>
        <w:t> </w:t>
      </w:r>
      <w:r w:rsidR="00BB3CDD" w:rsidRPr="001F66D7">
        <w:rPr>
          <w:szCs w:val="28"/>
        </w:rPr>
        <w:t>Баха, создаваемые как</w:t>
      </w:r>
      <w:r w:rsidR="009C06F6" w:rsidRPr="001F66D7">
        <w:rPr>
          <w:szCs w:val="28"/>
        </w:rPr>
        <w:t xml:space="preserve"> упражнения для учеников, являются музыкальной классикой, то этюды М. Клементи, К. Черни, чаще относят к «инструктивным произведениям»</w:t>
      </w:r>
      <w:r w:rsidR="00B3479E" w:rsidRPr="001F66D7">
        <w:rPr>
          <w:szCs w:val="28"/>
        </w:rPr>
        <w:t xml:space="preserve"> (здесь мы</w:t>
      </w:r>
      <w:r w:rsidR="009C4D75" w:rsidRPr="001F66D7">
        <w:rPr>
          <w:szCs w:val="28"/>
        </w:rPr>
        <w:t xml:space="preserve"> опускаем дискуссию об этюдах Ф. Шопена, Ф. Листа, А. Скрябина, художественность которых доказана концертной практикой)</w:t>
      </w:r>
      <w:r w:rsidR="00BB3CDD" w:rsidRPr="001F66D7">
        <w:rPr>
          <w:szCs w:val="28"/>
        </w:rPr>
        <w:t xml:space="preserve">. </w:t>
      </w:r>
      <w:r w:rsidR="00B3479E" w:rsidRPr="001F66D7">
        <w:rPr>
          <w:szCs w:val="28"/>
        </w:rPr>
        <w:t xml:space="preserve">В </w:t>
      </w:r>
      <w:r w:rsidR="00F967E2" w:rsidRPr="001F66D7">
        <w:rPr>
          <w:szCs w:val="28"/>
        </w:rPr>
        <w:t>гамм</w:t>
      </w:r>
      <w:r w:rsidR="00B3479E" w:rsidRPr="001F66D7">
        <w:rPr>
          <w:szCs w:val="28"/>
        </w:rPr>
        <w:t>ах</w:t>
      </w:r>
      <w:r w:rsidR="009C4D75" w:rsidRPr="001F66D7">
        <w:rPr>
          <w:szCs w:val="28"/>
        </w:rPr>
        <w:t>, арпеджио</w:t>
      </w:r>
      <w:r w:rsidR="008526EA" w:rsidRPr="001F66D7">
        <w:rPr>
          <w:szCs w:val="28"/>
        </w:rPr>
        <w:t xml:space="preserve"> и других специфических упражнениях</w:t>
      </w:r>
      <w:r w:rsidR="009C4D75" w:rsidRPr="001F66D7">
        <w:rPr>
          <w:szCs w:val="28"/>
        </w:rPr>
        <w:t xml:space="preserve"> (Ганон, Шрадик, </w:t>
      </w:r>
      <w:r w:rsidR="003C6B1D" w:rsidRPr="001F66D7">
        <w:rPr>
          <w:szCs w:val="28"/>
        </w:rPr>
        <w:t xml:space="preserve">упражнения Брамса, Бетховена, </w:t>
      </w:r>
      <w:r w:rsidR="009C4D75" w:rsidRPr="001F66D7">
        <w:rPr>
          <w:szCs w:val="28"/>
        </w:rPr>
        <w:t xml:space="preserve">джазовые секвенции, многочисленные ладовые штудии) </w:t>
      </w:r>
      <w:r w:rsidR="006E3818" w:rsidRPr="001F66D7">
        <w:rPr>
          <w:szCs w:val="28"/>
        </w:rPr>
        <w:t>м</w:t>
      </w:r>
      <w:r w:rsidR="007A0275" w:rsidRPr="001F66D7">
        <w:rPr>
          <w:szCs w:val="28"/>
        </w:rPr>
        <w:t xml:space="preserve">узыкальный инструмент </w:t>
      </w:r>
      <w:r w:rsidR="007A0275" w:rsidRPr="001F66D7">
        <w:rPr>
          <w:szCs w:val="28"/>
        </w:rPr>
        <w:lastRenderedPageBreak/>
        <w:t xml:space="preserve">превращается </w:t>
      </w:r>
      <w:r w:rsidR="0030156A" w:rsidRPr="001F66D7">
        <w:rPr>
          <w:szCs w:val="28"/>
        </w:rPr>
        <w:t xml:space="preserve">порой </w:t>
      </w:r>
      <w:r w:rsidR="007A0275" w:rsidRPr="001F66D7">
        <w:rPr>
          <w:szCs w:val="28"/>
        </w:rPr>
        <w:t xml:space="preserve">в </w:t>
      </w:r>
      <w:r w:rsidR="00B3479E" w:rsidRPr="001F66D7">
        <w:rPr>
          <w:szCs w:val="28"/>
        </w:rPr>
        <w:t xml:space="preserve">некий </w:t>
      </w:r>
      <w:r w:rsidR="007A0275" w:rsidRPr="001F66D7">
        <w:rPr>
          <w:szCs w:val="28"/>
        </w:rPr>
        <w:t>спортивный тренажер</w:t>
      </w:r>
      <w:r w:rsidR="00F967E2" w:rsidRPr="001F66D7">
        <w:rPr>
          <w:szCs w:val="28"/>
        </w:rPr>
        <w:t>.</w:t>
      </w:r>
      <w:r w:rsidR="007A0275" w:rsidRPr="001F66D7">
        <w:rPr>
          <w:szCs w:val="28"/>
        </w:rPr>
        <w:t xml:space="preserve"> </w:t>
      </w:r>
      <w:r w:rsidR="00F967E2" w:rsidRPr="001F66D7">
        <w:rPr>
          <w:szCs w:val="28"/>
        </w:rPr>
        <w:t xml:space="preserve">При этом нивелируется связь психики (души) со своим телесным субстратом (организмом). </w:t>
      </w:r>
    </w:p>
    <w:p w:rsidR="00631DAD" w:rsidRPr="001F66D7" w:rsidRDefault="00F967E2" w:rsidP="00D22D41">
      <w:pPr>
        <w:spacing w:line="276" w:lineRule="auto"/>
        <w:ind w:firstLine="709"/>
        <w:jc w:val="both"/>
        <w:rPr>
          <w:szCs w:val="28"/>
        </w:rPr>
      </w:pPr>
      <w:r w:rsidRPr="001F66D7">
        <w:rPr>
          <w:szCs w:val="28"/>
        </w:rPr>
        <w:t>Подчеркнем, что эта связь (названная М. Ярошевским «</w:t>
      </w:r>
      <w:r w:rsidR="00631DAD" w:rsidRPr="001F66D7">
        <w:rPr>
          <w:szCs w:val="28"/>
        </w:rPr>
        <w:t>психофизиологической</w:t>
      </w:r>
      <w:r w:rsidRPr="001F66D7">
        <w:rPr>
          <w:szCs w:val="28"/>
        </w:rPr>
        <w:t xml:space="preserve"> проблемой») «</w:t>
      </w:r>
      <w:r w:rsidR="00D22D41" w:rsidRPr="001F66D7">
        <w:rPr>
          <w:szCs w:val="28"/>
        </w:rPr>
        <w:t>с древних времен являлась объектом обсуждения при объяснении природы человека</w:t>
      </w:r>
      <w:r w:rsidRPr="001F66D7">
        <w:rPr>
          <w:szCs w:val="28"/>
        </w:rPr>
        <w:t>»</w:t>
      </w:r>
      <w:r w:rsidR="000D6082" w:rsidRPr="001F66D7">
        <w:rPr>
          <w:szCs w:val="28"/>
        </w:rPr>
        <w:t xml:space="preserve"> </w:t>
      </w:r>
      <w:r w:rsidR="00BC4531" w:rsidRPr="001F66D7">
        <w:rPr>
          <w:szCs w:val="28"/>
        </w:rPr>
        <w:t>[</w:t>
      </w:r>
      <w:fldSimple w:instr=" REF _Ref319137126 \r \h  \* MERGEFORMAT ">
        <w:r w:rsidR="001040F1" w:rsidRPr="001040F1">
          <w:rPr>
            <w:szCs w:val="28"/>
          </w:rPr>
          <w:t>13</w:t>
        </w:r>
      </w:fldSimple>
      <w:r w:rsidR="00BC4531" w:rsidRPr="001F66D7">
        <w:rPr>
          <w:szCs w:val="28"/>
        </w:rPr>
        <w:t>, 352].</w:t>
      </w:r>
      <w:r w:rsidR="00BC4531" w:rsidRPr="00BC4531">
        <w:rPr>
          <w:szCs w:val="28"/>
        </w:rPr>
        <w:t xml:space="preserve"> </w:t>
      </w:r>
      <w:r w:rsidR="00760C75">
        <w:rPr>
          <w:szCs w:val="28"/>
        </w:rPr>
        <w:t>Н</w:t>
      </w:r>
      <w:r w:rsidR="00C776D2" w:rsidRPr="00C776D2">
        <w:rPr>
          <w:szCs w:val="28"/>
        </w:rPr>
        <w:t xml:space="preserve">аучный спор о роли тела и психики в жизни человека, а также </w:t>
      </w:r>
      <w:r w:rsidR="004012EE" w:rsidRPr="00C776D2">
        <w:rPr>
          <w:szCs w:val="28"/>
        </w:rPr>
        <w:t xml:space="preserve">об </w:t>
      </w:r>
      <w:r w:rsidR="0024305F" w:rsidRPr="00C776D2">
        <w:rPr>
          <w:szCs w:val="28"/>
        </w:rPr>
        <w:t xml:space="preserve">их </w:t>
      </w:r>
      <w:r w:rsidR="004012EE" w:rsidRPr="00C776D2">
        <w:rPr>
          <w:szCs w:val="28"/>
        </w:rPr>
        <w:t xml:space="preserve">активном системном взаимодействии </w:t>
      </w:r>
      <w:r w:rsidR="004012EE">
        <w:rPr>
          <w:szCs w:val="28"/>
        </w:rPr>
        <w:t>решал</w:t>
      </w:r>
      <w:r w:rsidR="00760C75">
        <w:rPr>
          <w:szCs w:val="28"/>
        </w:rPr>
        <w:t>с</w:t>
      </w:r>
      <w:r w:rsidR="004012EE">
        <w:rPr>
          <w:szCs w:val="28"/>
        </w:rPr>
        <w:t>я</w:t>
      </w:r>
      <w:r w:rsidR="00760C75">
        <w:rPr>
          <w:szCs w:val="28"/>
        </w:rPr>
        <w:t xml:space="preserve"> по-разному в разные </w:t>
      </w:r>
      <w:r w:rsidR="004012EE">
        <w:rPr>
          <w:szCs w:val="28"/>
        </w:rPr>
        <w:t xml:space="preserve">исторические </w:t>
      </w:r>
      <w:r w:rsidR="00760C75">
        <w:rPr>
          <w:szCs w:val="28"/>
        </w:rPr>
        <w:t>эпохи и на сегодняшний день является остро дискуссионным.</w:t>
      </w:r>
      <w:r w:rsidR="00A44787" w:rsidRPr="00A44787">
        <w:rPr>
          <w:szCs w:val="28"/>
        </w:rPr>
        <w:t xml:space="preserve"> </w:t>
      </w:r>
      <w:r w:rsidR="002F4106">
        <w:rPr>
          <w:szCs w:val="28"/>
        </w:rPr>
        <w:t>Д</w:t>
      </w:r>
      <w:r w:rsidR="00510C66">
        <w:rPr>
          <w:szCs w:val="28"/>
        </w:rPr>
        <w:t xml:space="preserve">умается, что </w:t>
      </w:r>
      <w:r w:rsidR="00562A47">
        <w:rPr>
          <w:szCs w:val="28"/>
        </w:rPr>
        <w:t>многие артисты согласились бы с мнением</w:t>
      </w:r>
      <w:r w:rsidR="002F4106">
        <w:rPr>
          <w:szCs w:val="28"/>
        </w:rPr>
        <w:t xml:space="preserve"> </w:t>
      </w:r>
      <w:r w:rsidR="002F4106" w:rsidRPr="002F4106">
        <w:rPr>
          <w:szCs w:val="28"/>
        </w:rPr>
        <w:t> </w:t>
      </w:r>
      <w:r w:rsidR="002F4106" w:rsidRPr="00085DA5">
        <w:rPr>
          <w:szCs w:val="28"/>
        </w:rPr>
        <w:t>В. П. Зинченко</w:t>
      </w:r>
      <w:r w:rsidR="00510C66">
        <w:rPr>
          <w:szCs w:val="28"/>
        </w:rPr>
        <w:t>, ко</w:t>
      </w:r>
      <w:r w:rsidR="00562A47">
        <w:rPr>
          <w:szCs w:val="28"/>
        </w:rPr>
        <w:t>торый утверждает</w:t>
      </w:r>
      <w:r w:rsidR="00510C66">
        <w:rPr>
          <w:szCs w:val="28"/>
        </w:rPr>
        <w:t>, что «</w:t>
      </w:r>
      <w:r w:rsidR="002F4106" w:rsidRPr="002F4106">
        <w:rPr>
          <w:szCs w:val="28"/>
        </w:rPr>
        <w:t>Моторика связана с личностными установками человека, и можно достаточно уверенно говорить о том, что движение есть психика</w:t>
      </w:r>
      <w:r w:rsidR="00510C66">
        <w:rPr>
          <w:szCs w:val="28"/>
        </w:rPr>
        <w:t>»</w:t>
      </w:r>
      <w:r w:rsidR="002F4106" w:rsidRPr="002F4106">
        <w:rPr>
          <w:szCs w:val="28"/>
        </w:rPr>
        <w:t xml:space="preserve"> [</w:t>
      </w:r>
      <w:r w:rsidR="007B2232">
        <w:rPr>
          <w:szCs w:val="28"/>
        </w:rPr>
        <w:fldChar w:fldCharType="begin"/>
      </w:r>
      <w:r w:rsidR="00510C66">
        <w:rPr>
          <w:szCs w:val="28"/>
        </w:rPr>
        <w:instrText xml:space="preserve"> REF _Ref320708015 \r \h </w:instrText>
      </w:r>
      <w:r w:rsidR="007B2232">
        <w:rPr>
          <w:szCs w:val="28"/>
        </w:rPr>
      </w:r>
      <w:r w:rsidR="007B2232">
        <w:rPr>
          <w:szCs w:val="28"/>
        </w:rPr>
        <w:fldChar w:fldCharType="separate"/>
      </w:r>
      <w:r w:rsidR="001040F1">
        <w:rPr>
          <w:szCs w:val="28"/>
        </w:rPr>
        <w:t>7</w:t>
      </w:r>
      <w:r w:rsidR="007B2232">
        <w:rPr>
          <w:szCs w:val="28"/>
        </w:rPr>
        <w:fldChar w:fldCharType="end"/>
      </w:r>
      <w:r w:rsidR="002F4106" w:rsidRPr="002F4106">
        <w:rPr>
          <w:szCs w:val="28"/>
        </w:rPr>
        <w:t xml:space="preserve">]. </w:t>
      </w:r>
      <w:r w:rsidR="00611BA3">
        <w:rPr>
          <w:szCs w:val="28"/>
        </w:rPr>
        <w:t>Отсюда следует, что на</w:t>
      </w:r>
      <w:r w:rsidR="00536C84" w:rsidRPr="001F66D7">
        <w:rPr>
          <w:szCs w:val="28"/>
        </w:rPr>
        <w:t xml:space="preserve">рушение </w:t>
      </w:r>
      <w:r w:rsidR="00F113C2" w:rsidRPr="001F66D7">
        <w:rPr>
          <w:szCs w:val="28"/>
        </w:rPr>
        <w:t>связи</w:t>
      </w:r>
      <w:r w:rsidR="00536C84" w:rsidRPr="001F66D7">
        <w:rPr>
          <w:szCs w:val="28"/>
        </w:rPr>
        <w:t xml:space="preserve"> </w:t>
      </w:r>
      <w:r w:rsidR="00611BA3">
        <w:rPr>
          <w:szCs w:val="28"/>
        </w:rPr>
        <w:t xml:space="preserve">между телом и душой </w:t>
      </w:r>
      <w:r w:rsidR="00536C84" w:rsidRPr="001F66D7">
        <w:rPr>
          <w:szCs w:val="28"/>
        </w:rPr>
        <w:t xml:space="preserve">– </w:t>
      </w:r>
      <w:r w:rsidR="00611BA3">
        <w:rPr>
          <w:szCs w:val="28"/>
        </w:rPr>
        <w:t xml:space="preserve">острая </w:t>
      </w:r>
      <w:r w:rsidR="00536C84" w:rsidRPr="001F66D7">
        <w:rPr>
          <w:szCs w:val="28"/>
        </w:rPr>
        <w:t>проблема исполнител</w:t>
      </w:r>
      <w:r w:rsidR="00611BA3">
        <w:rPr>
          <w:szCs w:val="28"/>
        </w:rPr>
        <w:t>я</w:t>
      </w:r>
      <w:r w:rsidR="00536C84" w:rsidRPr="001F66D7">
        <w:rPr>
          <w:szCs w:val="28"/>
        </w:rPr>
        <w:t xml:space="preserve">, </w:t>
      </w:r>
      <w:r w:rsidR="00611BA3">
        <w:rPr>
          <w:szCs w:val="28"/>
        </w:rPr>
        <w:t>который не</w:t>
      </w:r>
      <w:r w:rsidR="00F113C2" w:rsidRPr="001F66D7">
        <w:rPr>
          <w:szCs w:val="28"/>
        </w:rPr>
        <w:t xml:space="preserve"> </w:t>
      </w:r>
      <w:r w:rsidR="0057352B" w:rsidRPr="001F66D7">
        <w:rPr>
          <w:szCs w:val="28"/>
        </w:rPr>
        <w:t>функционир</w:t>
      </w:r>
      <w:r w:rsidR="00611BA3">
        <w:rPr>
          <w:szCs w:val="28"/>
        </w:rPr>
        <w:t xml:space="preserve">ует </w:t>
      </w:r>
      <w:r w:rsidR="00536C84" w:rsidRPr="001F66D7">
        <w:rPr>
          <w:szCs w:val="28"/>
        </w:rPr>
        <w:t>как «сложно</w:t>
      </w:r>
      <w:r w:rsidR="00F113C2" w:rsidRPr="001F66D7">
        <w:rPr>
          <w:szCs w:val="28"/>
        </w:rPr>
        <w:t>дифференцированно</w:t>
      </w:r>
      <w:r w:rsidR="00146AF8">
        <w:rPr>
          <w:szCs w:val="28"/>
        </w:rPr>
        <w:t>е</w:t>
      </w:r>
      <w:r w:rsidR="00F113C2" w:rsidRPr="001F66D7">
        <w:rPr>
          <w:szCs w:val="28"/>
        </w:rPr>
        <w:t xml:space="preserve"> цело</w:t>
      </w:r>
      <w:r w:rsidR="00146AF8">
        <w:rPr>
          <w:szCs w:val="28"/>
        </w:rPr>
        <w:t>е</w:t>
      </w:r>
      <w:r w:rsidR="00536C84" w:rsidRPr="001F66D7">
        <w:rPr>
          <w:szCs w:val="28"/>
        </w:rPr>
        <w:t>»</w:t>
      </w:r>
      <w:r w:rsidR="005D7CC3" w:rsidRPr="001F66D7">
        <w:rPr>
          <w:szCs w:val="28"/>
        </w:rPr>
        <w:t xml:space="preserve"> </w:t>
      </w:r>
      <w:r w:rsidR="005D7CC3" w:rsidRPr="001F66D7">
        <w:rPr>
          <w:rFonts w:ascii="Times New Roman CYR" w:hAnsi="Times New Roman CYR"/>
          <w:szCs w:val="28"/>
        </w:rPr>
        <w:t>[</w:t>
      </w:r>
      <w:fldSimple w:instr=" REF _Ref319131762 \r \h  \* MERGEFORMAT ">
        <w:r w:rsidR="001040F1">
          <w:t>8</w:t>
        </w:r>
      </w:fldSimple>
      <w:r w:rsidR="005D7CC3" w:rsidRPr="001F66D7">
        <w:rPr>
          <w:rFonts w:ascii="Times New Roman CYR" w:hAnsi="Times New Roman CYR"/>
          <w:szCs w:val="28"/>
        </w:rPr>
        <w:t>]</w:t>
      </w:r>
      <w:r w:rsidR="00F113C2" w:rsidRPr="001F66D7">
        <w:rPr>
          <w:szCs w:val="28"/>
        </w:rPr>
        <w:t xml:space="preserve">. </w:t>
      </w:r>
      <w:r w:rsidR="00716466" w:rsidRPr="001F66D7">
        <w:rPr>
          <w:szCs w:val="28"/>
        </w:rPr>
        <w:t xml:space="preserve">Результат такой </w:t>
      </w:r>
      <w:r w:rsidR="00631DAD" w:rsidRPr="001F66D7">
        <w:rPr>
          <w:szCs w:val="28"/>
        </w:rPr>
        <w:t>разбалансировки</w:t>
      </w:r>
      <w:r w:rsidR="00716466" w:rsidRPr="001F66D7">
        <w:rPr>
          <w:szCs w:val="28"/>
        </w:rPr>
        <w:t xml:space="preserve"> – боль в руках при игре на инструменте </w:t>
      </w:r>
      <w:r w:rsidR="00573C51" w:rsidRPr="001F66D7">
        <w:rPr>
          <w:szCs w:val="28"/>
        </w:rPr>
        <w:t>и в быту</w:t>
      </w:r>
      <w:r w:rsidR="00A717C8" w:rsidRPr="001F66D7">
        <w:rPr>
          <w:szCs w:val="28"/>
        </w:rPr>
        <w:t xml:space="preserve">, </w:t>
      </w:r>
      <w:r w:rsidR="00573C51" w:rsidRPr="001F66D7">
        <w:rPr>
          <w:szCs w:val="28"/>
        </w:rPr>
        <w:t xml:space="preserve">кроме того, </w:t>
      </w:r>
      <w:r w:rsidR="008A3B46" w:rsidRPr="001F66D7">
        <w:rPr>
          <w:szCs w:val="28"/>
        </w:rPr>
        <w:t xml:space="preserve">у ученика </w:t>
      </w:r>
      <w:r w:rsidR="00A717C8" w:rsidRPr="001F66D7">
        <w:rPr>
          <w:szCs w:val="28"/>
        </w:rPr>
        <w:t>пропадает связь между слухом и мышечными ощущениями</w:t>
      </w:r>
      <w:r w:rsidR="00332342" w:rsidRPr="001F66D7">
        <w:rPr>
          <w:szCs w:val="28"/>
        </w:rPr>
        <w:t>,</w:t>
      </w:r>
      <w:r w:rsidR="00A717C8" w:rsidRPr="001F66D7">
        <w:rPr>
          <w:szCs w:val="28"/>
        </w:rPr>
        <w:t xml:space="preserve"> исполнитель </w:t>
      </w:r>
      <w:r w:rsidR="0030156A" w:rsidRPr="001F66D7">
        <w:rPr>
          <w:szCs w:val="28"/>
        </w:rPr>
        <w:t xml:space="preserve">не может выразить обуревающие его чувства, </w:t>
      </w:r>
      <w:r w:rsidR="00A717C8" w:rsidRPr="001F66D7">
        <w:rPr>
          <w:szCs w:val="28"/>
        </w:rPr>
        <w:t>не слышит то, что реально звучит п</w:t>
      </w:r>
      <w:r w:rsidR="0030156A" w:rsidRPr="001F66D7">
        <w:rPr>
          <w:szCs w:val="28"/>
        </w:rPr>
        <w:t>од его пальцами</w:t>
      </w:r>
      <w:r w:rsidR="008A3B46" w:rsidRPr="001F66D7">
        <w:rPr>
          <w:szCs w:val="28"/>
        </w:rPr>
        <w:t xml:space="preserve"> [</w:t>
      </w:r>
      <w:fldSimple w:instr=" REF _Ref319140107 \r \h  \* MERGEFORMAT ">
        <w:r w:rsidR="001040F1">
          <w:t>6</w:t>
        </w:r>
      </w:fldSimple>
      <w:r w:rsidR="008A3B46" w:rsidRPr="001F66D7">
        <w:rPr>
          <w:szCs w:val="28"/>
        </w:rPr>
        <w:t>]</w:t>
      </w:r>
      <w:r w:rsidR="00716466" w:rsidRPr="001F66D7">
        <w:rPr>
          <w:szCs w:val="28"/>
        </w:rPr>
        <w:t xml:space="preserve">. </w:t>
      </w:r>
      <w:bookmarkStart w:id="6" w:name="з"/>
      <w:bookmarkEnd w:id="6"/>
      <w:r w:rsidR="00B7245A" w:rsidRPr="00C871FC">
        <w:rPr>
          <w:szCs w:val="28"/>
        </w:rPr>
        <w:t>(</w:t>
      </w:r>
      <w:r w:rsidR="009E26C8">
        <w:rPr>
          <w:szCs w:val="28"/>
        </w:rPr>
        <w:t>И</w:t>
      </w:r>
      <w:r w:rsidR="008A3B46" w:rsidRPr="00C871FC">
        <w:rPr>
          <w:szCs w:val="28"/>
        </w:rPr>
        <w:t xml:space="preserve">нтересно сравнить это утверждение с </w:t>
      </w:r>
      <w:r w:rsidR="004837E3" w:rsidRPr="00C871FC">
        <w:rPr>
          <w:szCs w:val="28"/>
        </w:rPr>
        <w:t>известными</w:t>
      </w:r>
      <w:r w:rsidR="00B42525" w:rsidRPr="00C871FC">
        <w:rPr>
          <w:szCs w:val="28"/>
        </w:rPr>
        <w:t xml:space="preserve"> </w:t>
      </w:r>
      <w:r w:rsidR="008A3B46" w:rsidRPr="00C871FC">
        <w:rPr>
          <w:szCs w:val="28"/>
        </w:rPr>
        <w:t xml:space="preserve">идеями </w:t>
      </w:r>
      <w:r w:rsidR="00A610C9" w:rsidRPr="00C871FC">
        <w:rPr>
          <w:szCs w:val="28"/>
        </w:rPr>
        <w:t>Д.Н. </w:t>
      </w:r>
      <w:r w:rsidR="008A3B46" w:rsidRPr="00C871FC">
        <w:rPr>
          <w:szCs w:val="28"/>
        </w:rPr>
        <w:t xml:space="preserve">Узнадзе, </w:t>
      </w:r>
      <w:r w:rsidR="009E26C8">
        <w:rPr>
          <w:szCs w:val="28"/>
        </w:rPr>
        <w:t>исследовавшего, в частности,</w:t>
      </w:r>
      <w:r w:rsidR="008A3B46" w:rsidRPr="00C871FC">
        <w:rPr>
          <w:szCs w:val="28"/>
        </w:rPr>
        <w:t xml:space="preserve"> иллюзии давления и слуха.</w:t>
      </w:r>
      <w:r w:rsidR="004837E3" w:rsidRPr="00C871FC">
        <w:rPr>
          <w:szCs w:val="28"/>
        </w:rPr>
        <w:t xml:space="preserve"> Так, в </w:t>
      </w:r>
      <w:r w:rsidR="00D6207E" w:rsidRPr="00C871FC">
        <w:rPr>
          <w:szCs w:val="28"/>
        </w:rPr>
        <w:t xml:space="preserve">его </w:t>
      </w:r>
      <w:r w:rsidR="004837E3" w:rsidRPr="00C871FC">
        <w:rPr>
          <w:szCs w:val="28"/>
        </w:rPr>
        <w:t xml:space="preserve">экспериментах </w:t>
      </w:r>
      <w:r w:rsidR="00A75D29">
        <w:rPr>
          <w:szCs w:val="28"/>
        </w:rPr>
        <w:t>реципиенты</w:t>
      </w:r>
      <w:r w:rsidR="004837E3" w:rsidRPr="00C871FC">
        <w:rPr>
          <w:szCs w:val="28"/>
        </w:rPr>
        <w:t xml:space="preserve">, </w:t>
      </w:r>
      <w:r w:rsidR="003170BD" w:rsidRPr="00C871FC">
        <w:rPr>
          <w:szCs w:val="28"/>
        </w:rPr>
        <w:t>сформировавшие некоторые установки в процессе предыдущей деятельности</w:t>
      </w:r>
      <w:r w:rsidR="004837E3" w:rsidRPr="00C871FC">
        <w:rPr>
          <w:szCs w:val="28"/>
        </w:rPr>
        <w:t>, испытывал</w:t>
      </w:r>
      <w:r w:rsidR="003170BD" w:rsidRPr="00C871FC">
        <w:rPr>
          <w:szCs w:val="28"/>
        </w:rPr>
        <w:t>и</w:t>
      </w:r>
      <w:r w:rsidR="004837E3" w:rsidRPr="00C871FC">
        <w:rPr>
          <w:szCs w:val="28"/>
        </w:rPr>
        <w:t xml:space="preserve"> </w:t>
      </w:r>
      <w:r w:rsidR="009E26C8">
        <w:rPr>
          <w:szCs w:val="28"/>
        </w:rPr>
        <w:t>слуховые иллюзии</w:t>
      </w:r>
      <w:r w:rsidR="003170BD" w:rsidRPr="00C871FC">
        <w:rPr>
          <w:szCs w:val="28"/>
        </w:rPr>
        <w:t xml:space="preserve">, давали ошибочные показания о силе давления на кожу, настаивали на </w:t>
      </w:r>
      <w:r w:rsidR="004837E3" w:rsidRPr="00C871FC">
        <w:rPr>
          <w:szCs w:val="28"/>
        </w:rPr>
        <w:t>неравенств</w:t>
      </w:r>
      <w:r w:rsidR="003170BD" w:rsidRPr="00C871FC">
        <w:rPr>
          <w:szCs w:val="28"/>
        </w:rPr>
        <w:t>е одинаковых объектов</w:t>
      </w:r>
      <w:r w:rsidR="00B7245A" w:rsidRPr="00C871FC">
        <w:rPr>
          <w:szCs w:val="28"/>
        </w:rPr>
        <w:t>)</w:t>
      </w:r>
      <w:r w:rsidR="007204BB" w:rsidRPr="00C871FC">
        <w:rPr>
          <w:szCs w:val="28"/>
        </w:rPr>
        <w:t xml:space="preserve"> [</w:t>
      </w:r>
      <w:r w:rsidR="007B2232">
        <w:rPr>
          <w:szCs w:val="28"/>
        </w:rPr>
        <w:fldChar w:fldCharType="begin"/>
      </w:r>
      <w:r w:rsidR="00780E3B">
        <w:rPr>
          <w:szCs w:val="28"/>
        </w:rPr>
        <w:instrText xml:space="preserve"> REF _Ref321773473 \r \h </w:instrText>
      </w:r>
      <w:r w:rsidR="007B2232">
        <w:rPr>
          <w:szCs w:val="28"/>
        </w:rPr>
      </w:r>
      <w:r w:rsidR="007B2232">
        <w:rPr>
          <w:szCs w:val="28"/>
        </w:rPr>
        <w:fldChar w:fldCharType="separate"/>
      </w:r>
      <w:r w:rsidR="001040F1">
        <w:rPr>
          <w:szCs w:val="28"/>
        </w:rPr>
        <w:t>16</w:t>
      </w:r>
      <w:r w:rsidR="007B2232">
        <w:rPr>
          <w:szCs w:val="28"/>
        </w:rPr>
        <w:fldChar w:fldCharType="end"/>
      </w:r>
      <w:r w:rsidR="007204BB" w:rsidRPr="00C871FC">
        <w:rPr>
          <w:szCs w:val="28"/>
        </w:rPr>
        <w:t>]</w:t>
      </w:r>
      <w:r w:rsidR="003170BD" w:rsidRPr="00C871FC">
        <w:rPr>
          <w:szCs w:val="28"/>
        </w:rPr>
        <w:t>.</w:t>
      </w:r>
    </w:p>
    <w:p w:rsidR="00B006FE" w:rsidRDefault="00716466" w:rsidP="00D22D41">
      <w:pPr>
        <w:spacing w:line="276" w:lineRule="auto"/>
        <w:ind w:firstLine="709"/>
        <w:jc w:val="both"/>
        <w:rPr>
          <w:szCs w:val="28"/>
        </w:rPr>
      </w:pPr>
      <w:r w:rsidRPr="001F66D7">
        <w:rPr>
          <w:szCs w:val="28"/>
        </w:rPr>
        <w:t xml:space="preserve">В таких случаях </w:t>
      </w:r>
      <w:r w:rsidR="00332342" w:rsidRPr="001F66D7">
        <w:rPr>
          <w:szCs w:val="28"/>
        </w:rPr>
        <w:t>педагоги ча</w:t>
      </w:r>
      <w:r w:rsidRPr="001F66D7">
        <w:rPr>
          <w:szCs w:val="28"/>
        </w:rPr>
        <w:t>сто</w:t>
      </w:r>
      <w:r w:rsidR="00332342" w:rsidRPr="001F66D7">
        <w:rPr>
          <w:szCs w:val="28"/>
        </w:rPr>
        <w:t xml:space="preserve"> р</w:t>
      </w:r>
      <w:r w:rsidR="00F113C2" w:rsidRPr="001F66D7">
        <w:rPr>
          <w:szCs w:val="28"/>
        </w:rPr>
        <w:t>екоменд</w:t>
      </w:r>
      <w:r w:rsidR="00332342" w:rsidRPr="001F66D7">
        <w:rPr>
          <w:szCs w:val="28"/>
        </w:rPr>
        <w:t xml:space="preserve">уют </w:t>
      </w:r>
      <w:r w:rsidR="00A66E8C" w:rsidRPr="001F66D7">
        <w:rPr>
          <w:szCs w:val="28"/>
        </w:rPr>
        <w:t xml:space="preserve">ученику </w:t>
      </w:r>
      <w:r w:rsidR="007B006B">
        <w:rPr>
          <w:szCs w:val="28"/>
        </w:rPr>
        <w:t>«</w:t>
      </w:r>
      <w:r w:rsidR="00332342" w:rsidRPr="001F66D7">
        <w:rPr>
          <w:szCs w:val="28"/>
        </w:rPr>
        <w:t>уделить внимани</w:t>
      </w:r>
      <w:r w:rsidR="00A66E8C" w:rsidRPr="001F66D7">
        <w:rPr>
          <w:szCs w:val="28"/>
        </w:rPr>
        <w:t>е</w:t>
      </w:r>
      <w:r w:rsidR="00332342" w:rsidRPr="001F66D7">
        <w:rPr>
          <w:szCs w:val="28"/>
        </w:rPr>
        <w:t xml:space="preserve"> восстановлению</w:t>
      </w:r>
      <w:r w:rsidR="00F113C2" w:rsidRPr="001F66D7">
        <w:rPr>
          <w:szCs w:val="28"/>
        </w:rPr>
        <w:t xml:space="preserve"> </w:t>
      </w:r>
      <w:r w:rsidRPr="001F66D7">
        <w:rPr>
          <w:szCs w:val="28"/>
        </w:rPr>
        <w:t>связи между художественной задачей и исполнительским приемом</w:t>
      </w:r>
      <w:r w:rsidR="00332BE5">
        <w:rPr>
          <w:szCs w:val="28"/>
        </w:rPr>
        <w:t>»</w:t>
      </w:r>
      <w:r w:rsidRPr="001F66D7">
        <w:rPr>
          <w:szCs w:val="28"/>
        </w:rPr>
        <w:t xml:space="preserve">. </w:t>
      </w:r>
      <w:r w:rsidR="00EF579B" w:rsidRPr="001F66D7">
        <w:rPr>
          <w:szCs w:val="28"/>
        </w:rPr>
        <w:t>В частности, о</w:t>
      </w:r>
      <w:r w:rsidRPr="001F66D7">
        <w:rPr>
          <w:szCs w:val="28"/>
        </w:rPr>
        <w:t xml:space="preserve">ни </w:t>
      </w:r>
      <w:r w:rsidR="00631DAD" w:rsidRPr="001F66D7">
        <w:rPr>
          <w:szCs w:val="28"/>
        </w:rPr>
        <w:t>предлагают</w:t>
      </w:r>
      <w:r w:rsidRPr="001F66D7">
        <w:rPr>
          <w:szCs w:val="28"/>
        </w:rPr>
        <w:t xml:space="preserve"> внимательно слушать себя </w:t>
      </w:r>
      <w:r w:rsidR="00EF579B" w:rsidRPr="001F66D7">
        <w:rPr>
          <w:szCs w:val="28"/>
        </w:rPr>
        <w:t xml:space="preserve">и </w:t>
      </w:r>
      <w:r w:rsidR="007778B9" w:rsidRPr="001F66D7">
        <w:rPr>
          <w:szCs w:val="28"/>
        </w:rPr>
        <w:t>таким образом</w:t>
      </w:r>
      <w:r w:rsidRPr="001F66D7">
        <w:rPr>
          <w:szCs w:val="28"/>
        </w:rPr>
        <w:t xml:space="preserve"> привести в соответствие желаемую звуковую цель и </w:t>
      </w:r>
      <w:r w:rsidR="007778B9" w:rsidRPr="001F66D7">
        <w:rPr>
          <w:szCs w:val="28"/>
        </w:rPr>
        <w:t>действительное звучание</w:t>
      </w:r>
      <w:r w:rsidR="00EF579B" w:rsidRPr="001F66D7">
        <w:rPr>
          <w:szCs w:val="28"/>
        </w:rPr>
        <w:t>, пор</w:t>
      </w:r>
      <w:r w:rsidR="007700F1" w:rsidRPr="001F66D7">
        <w:rPr>
          <w:szCs w:val="28"/>
        </w:rPr>
        <w:t>ождаемое движениями</w:t>
      </w:r>
      <w:r w:rsidR="007778B9" w:rsidRPr="001F66D7">
        <w:rPr>
          <w:szCs w:val="28"/>
        </w:rPr>
        <w:t>.</w:t>
      </w:r>
      <w:r w:rsidR="00F113C2" w:rsidRPr="001F66D7">
        <w:rPr>
          <w:szCs w:val="28"/>
        </w:rPr>
        <w:t xml:space="preserve"> </w:t>
      </w:r>
      <w:r w:rsidR="00610305" w:rsidRPr="001F66D7">
        <w:rPr>
          <w:szCs w:val="28"/>
        </w:rPr>
        <w:t xml:space="preserve">Один из наиболее удачных </w:t>
      </w:r>
      <w:r w:rsidR="00902B2F">
        <w:rPr>
          <w:szCs w:val="28"/>
        </w:rPr>
        <w:t>методов восстановления пианистической техники</w:t>
      </w:r>
      <w:r w:rsidR="00610305" w:rsidRPr="001F66D7">
        <w:rPr>
          <w:szCs w:val="28"/>
        </w:rPr>
        <w:t xml:space="preserve"> </w:t>
      </w:r>
      <w:r w:rsidR="002442D4">
        <w:rPr>
          <w:szCs w:val="28"/>
        </w:rPr>
        <w:t>разработала</w:t>
      </w:r>
      <w:r w:rsidR="00B66FEA" w:rsidRPr="001F66D7">
        <w:rPr>
          <w:szCs w:val="28"/>
        </w:rPr>
        <w:t xml:space="preserve"> </w:t>
      </w:r>
      <w:r w:rsidR="002442D4" w:rsidRPr="001F66D7">
        <w:rPr>
          <w:szCs w:val="28"/>
        </w:rPr>
        <w:t>ученица Ф.М. Блуменфельда</w:t>
      </w:r>
      <w:r w:rsidR="002442D4">
        <w:rPr>
          <w:szCs w:val="28"/>
        </w:rPr>
        <w:t xml:space="preserve"> </w:t>
      </w:r>
      <w:r w:rsidR="00B66FEA" w:rsidRPr="001F66D7">
        <w:rPr>
          <w:szCs w:val="28"/>
        </w:rPr>
        <w:t>А.А. </w:t>
      </w:r>
      <w:r w:rsidR="0078526D" w:rsidRPr="001F66D7">
        <w:rPr>
          <w:szCs w:val="28"/>
        </w:rPr>
        <w:t>Шмидт-Шкловск</w:t>
      </w:r>
      <w:r w:rsidR="00B66FEA" w:rsidRPr="001F66D7">
        <w:rPr>
          <w:szCs w:val="28"/>
        </w:rPr>
        <w:t>ой</w:t>
      </w:r>
      <w:r w:rsidR="0078526D" w:rsidRPr="001F66D7">
        <w:rPr>
          <w:szCs w:val="28"/>
        </w:rPr>
        <w:t xml:space="preserve">. </w:t>
      </w:r>
      <w:r w:rsidR="00B66FEA" w:rsidRPr="001F66D7">
        <w:rPr>
          <w:szCs w:val="28"/>
        </w:rPr>
        <w:t>Материалом для ее упражнений служили гаммы, арпеджио, технически трудные места произведений. Она опиралась в работе на «элементарные технические формулы, в которых закодированы различные способы звукоизвлечения» [</w:t>
      </w:r>
      <w:fldSimple w:instr=" REF _Ref318992588 \r \h  \* MERGEFORMAT ">
        <w:r w:rsidR="001040F1" w:rsidRPr="001040F1">
          <w:rPr>
            <w:szCs w:val="28"/>
          </w:rPr>
          <w:t>17</w:t>
        </w:r>
      </w:fldSimple>
      <w:r w:rsidR="00B66FEA" w:rsidRPr="001F66D7">
        <w:rPr>
          <w:szCs w:val="28"/>
        </w:rPr>
        <w:t>, 6].</w:t>
      </w:r>
    </w:p>
    <w:p w:rsidR="007658DD" w:rsidRPr="001F66D7" w:rsidRDefault="002F1F0E" w:rsidP="002F1F0E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Н</w:t>
      </w:r>
      <w:r w:rsidR="00E52FD7" w:rsidRPr="001F66D7">
        <w:rPr>
          <w:szCs w:val="28"/>
        </w:rPr>
        <w:t xml:space="preserve">а </w:t>
      </w:r>
      <w:r w:rsidR="00D966AF" w:rsidRPr="001F66D7">
        <w:rPr>
          <w:szCs w:val="28"/>
        </w:rPr>
        <w:t xml:space="preserve">совершенствование </w:t>
      </w:r>
      <w:r w:rsidR="00A5595C" w:rsidRPr="001F66D7">
        <w:rPr>
          <w:szCs w:val="28"/>
        </w:rPr>
        <w:t xml:space="preserve">связи </w:t>
      </w:r>
      <w:r w:rsidR="00D966AF" w:rsidRPr="001F66D7">
        <w:rPr>
          <w:szCs w:val="28"/>
        </w:rPr>
        <w:t xml:space="preserve">между </w:t>
      </w:r>
      <w:r w:rsidR="00A5595C" w:rsidRPr="001F66D7">
        <w:rPr>
          <w:szCs w:val="28"/>
        </w:rPr>
        <w:t>тело</w:t>
      </w:r>
      <w:r w:rsidR="00D966AF" w:rsidRPr="001F66D7">
        <w:rPr>
          <w:szCs w:val="28"/>
        </w:rPr>
        <w:t>м и психикой направлены многочисленные упражнения и методики, представленные в театральной педагогике</w:t>
      </w:r>
      <w:r>
        <w:rPr>
          <w:szCs w:val="28"/>
        </w:rPr>
        <w:t xml:space="preserve"> (</w:t>
      </w:r>
      <w:r w:rsidR="0084410F">
        <w:rPr>
          <w:szCs w:val="28"/>
        </w:rPr>
        <w:t xml:space="preserve">мы </w:t>
      </w:r>
      <w:r>
        <w:rPr>
          <w:szCs w:val="28"/>
        </w:rPr>
        <w:t xml:space="preserve">их </w:t>
      </w:r>
      <w:r w:rsidR="0084410F">
        <w:rPr>
          <w:szCs w:val="28"/>
        </w:rPr>
        <w:t xml:space="preserve">условно </w:t>
      </w:r>
      <w:r>
        <w:rPr>
          <w:szCs w:val="28"/>
        </w:rPr>
        <w:t>т</w:t>
      </w:r>
      <w:r w:rsidR="008D50AD">
        <w:rPr>
          <w:szCs w:val="28"/>
        </w:rPr>
        <w:t>ак</w:t>
      </w:r>
      <w:r>
        <w:rPr>
          <w:szCs w:val="28"/>
        </w:rPr>
        <w:t xml:space="preserve">же </w:t>
      </w:r>
      <w:r w:rsidR="008D50AD">
        <w:rPr>
          <w:szCs w:val="28"/>
        </w:rPr>
        <w:t>причислим</w:t>
      </w:r>
      <w:r>
        <w:rPr>
          <w:szCs w:val="28"/>
        </w:rPr>
        <w:t xml:space="preserve"> </w:t>
      </w:r>
      <w:r w:rsidR="008D50AD">
        <w:rPr>
          <w:szCs w:val="28"/>
        </w:rPr>
        <w:t xml:space="preserve">к </w:t>
      </w:r>
      <w:r>
        <w:rPr>
          <w:szCs w:val="28"/>
        </w:rPr>
        <w:t>«упражнениям за инструментом», по</w:t>
      </w:r>
      <w:r w:rsidR="008D50AD">
        <w:rPr>
          <w:szCs w:val="28"/>
        </w:rPr>
        <w:t>скольку</w:t>
      </w:r>
      <w:r w:rsidR="0084410F">
        <w:rPr>
          <w:szCs w:val="28"/>
        </w:rPr>
        <w:t xml:space="preserve"> тело актера и есть его основной</w:t>
      </w:r>
      <w:r>
        <w:rPr>
          <w:szCs w:val="28"/>
        </w:rPr>
        <w:t xml:space="preserve"> инструмент</w:t>
      </w:r>
      <w:r w:rsidR="0084410F">
        <w:rPr>
          <w:szCs w:val="28"/>
        </w:rPr>
        <w:t>)</w:t>
      </w:r>
      <w:r w:rsidR="00BA25B9" w:rsidRPr="001F66D7">
        <w:rPr>
          <w:szCs w:val="28"/>
        </w:rPr>
        <w:t xml:space="preserve">. </w:t>
      </w:r>
      <w:r w:rsidR="00D966AF" w:rsidRPr="001F66D7">
        <w:rPr>
          <w:szCs w:val="28"/>
        </w:rPr>
        <w:t>Эт</w:t>
      </w:r>
      <w:r w:rsidR="00A70E59" w:rsidRPr="001F66D7">
        <w:rPr>
          <w:szCs w:val="28"/>
        </w:rPr>
        <w:t>о</w:t>
      </w:r>
      <w:r w:rsidR="00D966AF" w:rsidRPr="001F66D7">
        <w:rPr>
          <w:szCs w:val="28"/>
        </w:rPr>
        <w:t xml:space="preserve"> игры, тренинги, часто созданные в русле идей К. Станиславского</w:t>
      </w:r>
      <w:r w:rsidR="007F1870" w:rsidRPr="001F66D7">
        <w:rPr>
          <w:szCs w:val="28"/>
        </w:rPr>
        <w:t xml:space="preserve"> и актуализирующие (от слова «актер») связи между</w:t>
      </w:r>
      <w:r w:rsidR="00D966AF" w:rsidRPr="001F66D7">
        <w:rPr>
          <w:szCs w:val="28"/>
        </w:rPr>
        <w:t xml:space="preserve"> воображение</w:t>
      </w:r>
      <w:r w:rsidR="007F1870" w:rsidRPr="001F66D7">
        <w:rPr>
          <w:szCs w:val="28"/>
        </w:rPr>
        <w:t xml:space="preserve">м и </w:t>
      </w:r>
      <w:r w:rsidR="001C242D" w:rsidRPr="001F66D7">
        <w:rPr>
          <w:szCs w:val="28"/>
        </w:rPr>
        <w:t xml:space="preserve">действием (лат. «актус» означает </w:t>
      </w:r>
      <w:r w:rsidR="001C242D" w:rsidRPr="001F66D7">
        <w:rPr>
          <w:szCs w:val="28"/>
        </w:rPr>
        <w:lastRenderedPageBreak/>
        <w:t>«действие»)</w:t>
      </w:r>
      <w:r w:rsidR="00D966AF" w:rsidRPr="001F66D7">
        <w:rPr>
          <w:szCs w:val="28"/>
        </w:rPr>
        <w:t xml:space="preserve">. </w:t>
      </w:r>
      <w:r>
        <w:rPr>
          <w:szCs w:val="28"/>
        </w:rPr>
        <w:t>В частности, ш</w:t>
      </w:r>
      <w:r w:rsidR="001C242D" w:rsidRPr="001F66D7">
        <w:rPr>
          <w:szCs w:val="28"/>
        </w:rPr>
        <w:t xml:space="preserve">ироко известна «Гимнастика чувств» </w:t>
      </w:r>
      <w:r w:rsidR="004B3607" w:rsidRPr="001F66D7">
        <w:rPr>
          <w:szCs w:val="28"/>
        </w:rPr>
        <w:t>С.В. </w:t>
      </w:r>
      <w:r w:rsidR="00D966AF" w:rsidRPr="001F66D7">
        <w:rPr>
          <w:szCs w:val="28"/>
        </w:rPr>
        <w:t>Гиппиус,</w:t>
      </w:r>
      <w:r w:rsidR="004B3607" w:rsidRPr="001F66D7">
        <w:rPr>
          <w:szCs w:val="28"/>
        </w:rPr>
        <w:t xml:space="preserve"> </w:t>
      </w:r>
      <w:r w:rsidR="001C242D" w:rsidRPr="001F66D7">
        <w:rPr>
          <w:szCs w:val="28"/>
        </w:rPr>
        <w:t>где театральный деятель и психолог провозглашает цель сценического тренинга: «</w:t>
      </w:r>
      <w:r w:rsidR="004B3607" w:rsidRPr="001F66D7">
        <w:rPr>
          <w:szCs w:val="28"/>
        </w:rPr>
        <w:t>изучить механизмы жизненного действия и уметь сознательно руководить их работой</w:t>
      </w:r>
      <w:r w:rsidR="001C242D" w:rsidRPr="001F66D7">
        <w:rPr>
          <w:szCs w:val="28"/>
        </w:rPr>
        <w:t>»</w:t>
      </w:r>
      <w:r w:rsidR="007658DD" w:rsidRPr="001F66D7">
        <w:rPr>
          <w:szCs w:val="28"/>
        </w:rPr>
        <w:t xml:space="preserve"> [</w:t>
      </w:r>
      <w:fldSimple w:instr=" REF _Ref319146899 \r \h  \* MERGEFORMAT ">
        <w:r w:rsidR="001040F1">
          <w:t>4</w:t>
        </w:r>
      </w:fldSimple>
      <w:r w:rsidR="007658DD" w:rsidRPr="001F66D7">
        <w:rPr>
          <w:szCs w:val="28"/>
        </w:rPr>
        <w:t>]</w:t>
      </w:r>
      <w:r w:rsidR="004B3607" w:rsidRPr="001F66D7">
        <w:rPr>
          <w:szCs w:val="28"/>
        </w:rPr>
        <w:t>.</w:t>
      </w:r>
    </w:p>
    <w:p w:rsidR="00A8295F" w:rsidRPr="001F66D7" w:rsidRDefault="007B006B" w:rsidP="00A8295F">
      <w:pPr>
        <w:spacing w:line="276" w:lineRule="auto"/>
        <w:ind w:firstLine="709"/>
        <w:jc w:val="both"/>
        <w:rPr>
          <w:szCs w:val="28"/>
        </w:rPr>
      </w:pPr>
      <w:r w:rsidRPr="006328A6">
        <w:rPr>
          <w:b/>
          <w:i/>
          <w:szCs w:val="28"/>
        </w:rPr>
        <w:t>Физические упражнения без инструмента.</w:t>
      </w:r>
      <w:r>
        <w:rPr>
          <w:b/>
          <w:szCs w:val="28"/>
        </w:rPr>
        <w:t xml:space="preserve"> </w:t>
      </w:r>
      <w:r w:rsidR="003B2F81" w:rsidRPr="001F66D7">
        <w:rPr>
          <w:szCs w:val="28"/>
        </w:rPr>
        <w:t>«</w:t>
      </w:r>
      <w:r w:rsidR="007658DD" w:rsidRPr="001F66D7">
        <w:rPr>
          <w:szCs w:val="28"/>
        </w:rPr>
        <w:t>Ученик</w:t>
      </w:r>
      <w:r w:rsidR="00A66E8C" w:rsidRPr="001F66D7">
        <w:rPr>
          <w:szCs w:val="28"/>
        </w:rPr>
        <w:t>, у которого вследствие начинающегося заболевания уже нарушены связи между слухом и мышечными ощущениями, окончательно убеждается в своей полной несостоятельности и бездарности, ибо просто не может передать пальцами то, что слышат уши и чувствует сердце</w:t>
      </w:r>
      <w:r w:rsidR="003B2F81" w:rsidRPr="001F66D7">
        <w:rPr>
          <w:szCs w:val="28"/>
        </w:rPr>
        <w:t xml:space="preserve">» </w:t>
      </w:r>
      <w:r w:rsidR="005F67BB" w:rsidRPr="001F66D7">
        <w:rPr>
          <w:szCs w:val="28"/>
        </w:rPr>
        <w:t>[</w:t>
      </w:r>
      <w:fldSimple w:instr=" REF _Ref319140107 \r \h  \* MERGEFORMAT ">
        <w:r w:rsidR="001040F1">
          <w:t>6</w:t>
        </w:r>
      </w:fldSimple>
      <w:r w:rsidR="00E15FCA" w:rsidRPr="001F66D7">
        <w:rPr>
          <w:szCs w:val="28"/>
        </w:rPr>
        <w:t>, 7</w:t>
      </w:r>
      <w:r w:rsidR="00290FAB">
        <w:rPr>
          <w:szCs w:val="28"/>
        </w:rPr>
        <w:t>8</w:t>
      </w:r>
      <w:r w:rsidR="005F67BB" w:rsidRPr="001F66D7">
        <w:rPr>
          <w:szCs w:val="28"/>
        </w:rPr>
        <w:t>]</w:t>
      </w:r>
      <w:r w:rsidR="00A66E8C" w:rsidRPr="001F66D7">
        <w:rPr>
          <w:szCs w:val="28"/>
        </w:rPr>
        <w:t>.</w:t>
      </w:r>
      <w:r w:rsidR="00D43FAC" w:rsidRPr="001F66D7">
        <w:rPr>
          <w:szCs w:val="28"/>
        </w:rPr>
        <w:t xml:space="preserve"> </w:t>
      </w:r>
      <w:r w:rsidR="00EF4582" w:rsidRPr="001F66D7">
        <w:rPr>
          <w:szCs w:val="28"/>
        </w:rPr>
        <w:t xml:space="preserve">В результате разбалансировки двигательной системы, нарушения кровообращения и проводимости нервных путей в мышцах рук исполнителя возникает контрактура: стойкое сокращение одной из мышц, которая оказывается сведенной постоянной судорогой. </w:t>
      </w:r>
      <w:r w:rsidR="00A8295F" w:rsidRPr="001F66D7">
        <w:rPr>
          <w:szCs w:val="28"/>
        </w:rPr>
        <w:t xml:space="preserve">«Освобождение от контрактуры происходит без инструмента, путем расправления сведенной контрактурой мышцы, возвращения ее в рабочее состояние. Метод работы </w:t>
      </w:r>
      <w:r w:rsidR="007B0D78">
        <w:rPr>
          <w:szCs w:val="28"/>
        </w:rPr>
        <w:t>–</w:t>
      </w:r>
      <w:r w:rsidR="00A8295F" w:rsidRPr="001F66D7">
        <w:rPr>
          <w:szCs w:val="28"/>
        </w:rPr>
        <w:t> сравнение больной руки ученика и здоровой педагога, имитация педагогом напряженного состояния судорожно сокращенной мышцы» [</w:t>
      </w:r>
      <w:fldSimple w:instr=" REF _Ref319140107 \r \h  \* MERGEFORMAT ">
        <w:r w:rsidR="001040F1">
          <w:t>6</w:t>
        </w:r>
      </w:fldSimple>
      <w:r w:rsidR="00A8295F" w:rsidRPr="001F66D7">
        <w:rPr>
          <w:szCs w:val="28"/>
        </w:rPr>
        <w:t>, 79]. Свое видение «механики» движения развивает с</w:t>
      </w:r>
      <w:r w:rsidR="00A8295F" w:rsidRPr="001F66D7">
        <w:rPr>
          <w:bCs/>
          <w:szCs w:val="28"/>
        </w:rPr>
        <w:t>крипач, педагог, методист, специалист по лечению профессиональных заболеваний музыкантов</w:t>
      </w:r>
      <w:r w:rsidR="00A8295F" w:rsidRPr="001F66D7">
        <w:rPr>
          <w:b/>
          <w:bCs/>
          <w:szCs w:val="28"/>
        </w:rPr>
        <w:t xml:space="preserve"> </w:t>
      </w:r>
      <w:r w:rsidR="00A8295F" w:rsidRPr="001F66D7">
        <w:rPr>
          <w:szCs w:val="28"/>
        </w:rPr>
        <w:t>В. Мазель</w:t>
      </w:r>
      <w:r w:rsidR="0086606A" w:rsidRPr="001F66D7">
        <w:rPr>
          <w:szCs w:val="28"/>
        </w:rPr>
        <w:t xml:space="preserve"> [</w:t>
      </w:r>
      <w:fldSimple w:instr=" REF _Ref319131762 \r \h  \* MERGEFORMAT ">
        <w:r w:rsidR="001040F1">
          <w:t>8</w:t>
        </w:r>
      </w:fldSimple>
      <w:r w:rsidR="0086606A" w:rsidRPr="001F66D7">
        <w:rPr>
          <w:szCs w:val="28"/>
        </w:rPr>
        <w:t>]</w:t>
      </w:r>
      <w:r w:rsidR="00A63E3F" w:rsidRPr="001F66D7">
        <w:rPr>
          <w:szCs w:val="28"/>
        </w:rPr>
        <w:t>.</w:t>
      </w:r>
      <w:r w:rsidR="005F38A0" w:rsidRPr="001F66D7">
        <w:rPr>
          <w:szCs w:val="28"/>
        </w:rPr>
        <w:t xml:space="preserve"> </w:t>
      </w:r>
      <w:r w:rsidR="00B6167A" w:rsidRPr="001F66D7">
        <w:rPr>
          <w:szCs w:val="28"/>
        </w:rPr>
        <w:t>И предлагает свой метод лечения и предупреждения профессиональных заболеваний музыкантов:</w:t>
      </w:r>
      <w:r w:rsidR="005F38A0" w:rsidRPr="001F66D7">
        <w:rPr>
          <w:szCs w:val="28"/>
        </w:rPr>
        <w:t xml:space="preserve"> «самым радикальным способом служат рекомендуемые специальные гимнастические упражнения, которые должны войти в обиход ежедневной деятельности человека, стать постоянным его спутником»</w:t>
      </w:r>
      <w:r w:rsidR="00F731E5" w:rsidRPr="001F66D7">
        <w:rPr>
          <w:szCs w:val="28"/>
        </w:rPr>
        <w:t xml:space="preserve"> [там же]</w:t>
      </w:r>
      <w:r w:rsidR="005F38A0" w:rsidRPr="001F66D7">
        <w:rPr>
          <w:szCs w:val="28"/>
        </w:rPr>
        <w:t>.</w:t>
      </w:r>
    </w:p>
    <w:p w:rsidR="00B3663D" w:rsidRDefault="005C35A5" w:rsidP="004D3ABC">
      <w:pPr>
        <w:spacing w:line="276" w:lineRule="auto"/>
        <w:ind w:firstLine="709"/>
        <w:jc w:val="both"/>
        <w:rPr>
          <w:szCs w:val="28"/>
        </w:rPr>
      </w:pPr>
      <w:r w:rsidRPr="001F66D7">
        <w:rPr>
          <w:color w:val="000000"/>
          <w:szCs w:val="28"/>
        </w:rPr>
        <w:t xml:space="preserve"> </w:t>
      </w:r>
      <w:r w:rsidR="001F66D7" w:rsidRPr="001F66D7">
        <w:rPr>
          <w:color w:val="000000"/>
          <w:szCs w:val="28"/>
        </w:rPr>
        <w:t xml:space="preserve">С ним соглашаются </w:t>
      </w:r>
      <w:r w:rsidRPr="001F66D7">
        <w:rPr>
          <w:szCs w:val="28"/>
        </w:rPr>
        <w:t>специалист</w:t>
      </w:r>
      <w:r w:rsidR="001F66D7" w:rsidRPr="001F66D7">
        <w:rPr>
          <w:szCs w:val="28"/>
        </w:rPr>
        <w:t>ы</w:t>
      </w:r>
      <w:r w:rsidRPr="001F66D7">
        <w:rPr>
          <w:szCs w:val="28"/>
        </w:rPr>
        <w:t>-музыкант</w:t>
      </w:r>
      <w:r w:rsidR="001F66D7" w:rsidRPr="001F66D7">
        <w:rPr>
          <w:szCs w:val="28"/>
        </w:rPr>
        <w:t>ы</w:t>
      </w:r>
      <w:r w:rsidR="001F66D7">
        <w:rPr>
          <w:szCs w:val="28"/>
        </w:rPr>
        <w:t>,</w:t>
      </w:r>
      <w:r w:rsidR="001F66D7" w:rsidRPr="001F66D7">
        <w:rPr>
          <w:szCs w:val="28"/>
        </w:rPr>
        <w:t xml:space="preserve"> отмечая</w:t>
      </w:r>
      <w:r w:rsidRPr="001F66D7">
        <w:rPr>
          <w:szCs w:val="28"/>
        </w:rPr>
        <w:t xml:space="preserve"> необходимость и большую значимость физических упражнений, как в области совершенствования исполнительской техники, так и в области профилактики и терапии профессиональных заболеваний [</w:t>
      </w:r>
      <w:r w:rsidR="007B2232">
        <w:rPr>
          <w:szCs w:val="28"/>
        </w:rPr>
        <w:fldChar w:fldCharType="begin"/>
      </w:r>
      <w:r w:rsidR="00290FAB">
        <w:rPr>
          <w:szCs w:val="28"/>
        </w:rPr>
        <w:instrText xml:space="preserve"> REF _Ref319175643 \r \h </w:instrText>
      </w:r>
      <w:r w:rsidR="007B2232">
        <w:rPr>
          <w:szCs w:val="28"/>
        </w:rPr>
      </w:r>
      <w:r w:rsidR="007B2232">
        <w:rPr>
          <w:szCs w:val="28"/>
        </w:rPr>
        <w:fldChar w:fldCharType="separate"/>
      </w:r>
      <w:r w:rsidR="001040F1">
        <w:rPr>
          <w:szCs w:val="28"/>
        </w:rPr>
        <w:t>1</w:t>
      </w:r>
      <w:r w:rsidR="007B2232">
        <w:rPr>
          <w:szCs w:val="28"/>
        </w:rPr>
        <w:fldChar w:fldCharType="end"/>
      </w:r>
      <w:r w:rsidR="005B6DD7">
        <w:rPr>
          <w:szCs w:val="28"/>
        </w:rPr>
        <w:t>;</w:t>
      </w:r>
      <w:r w:rsidRPr="001F66D7">
        <w:rPr>
          <w:szCs w:val="28"/>
        </w:rPr>
        <w:t xml:space="preserve"> </w:t>
      </w:r>
      <w:fldSimple w:instr=" REF _Ref319151627 \r \h  \* MERGEFORMAT ">
        <w:r w:rsidR="001040F1" w:rsidRPr="001040F1">
          <w:rPr>
            <w:szCs w:val="28"/>
          </w:rPr>
          <w:t>10</w:t>
        </w:r>
      </w:fldSimple>
      <w:r w:rsidR="005B6DD7">
        <w:rPr>
          <w:szCs w:val="28"/>
        </w:rPr>
        <w:t>;</w:t>
      </w:r>
      <w:r w:rsidRPr="001F66D7">
        <w:rPr>
          <w:szCs w:val="28"/>
        </w:rPr>
        <w:t xml:space="preserve"> </w:t>
      </w:r>
      <w:fldSimple w:instr=" REF _Ref319151735 \r \h  \* MERGEFORMAT ">
        <w:r w:rsidR="001040F1" w:rsidRPr="001040F1">
          <w:rPr>
            <w:szCs w:val="28"/>
          </w:rPr>
          <w:t>11</w:t>
        </w:r>
      </w:fldSimple>
      <w:r w:rsidR="005B6DD7">
        <w:rPr>
          <w:szCs w:val="28"/>
        </w:rPr>
        <w:t>;</w:t>
      </w:r>
      <w:r w:rsidRPr="001F66D7">
        <w:rPr>
          <w:szCs w:val="28"/>
        </w:rPr>
        <w:t xml:space="preserve"> </w:t>
      </w:r>
      <w:fldSimple w:instr=" REF _Ref318982406 \r \h  \* MERGEFORMAT ">
        <w:r w:rsidR="001040F1" w:rsidRPr="001040F1">
          <w:rPr>
            <w:szCs w:val="28"/>
          </w:rPr>
          <w:t>15</w:t>
        </w:r>
      </w:fldSimple>
      <w:r w:rsidRPr="001F66D7">
        <w:rPr>
          <w:szCs w:val="28"/>
        </w:rPr>
        <w:t xml:space="preserve">]. </w:t>
      </w:r>
      <w:r w:rsidR="001F66D7">
        <w:rPr>
          <w:szCs w:val="28"/>
        </w:rPr>
        <w:t xml:space="preserve">Подчеркивается </w:t>
      </w:r>
      <w:r w:rsidRPr="001F66D7">
        <w:rPr>
          <w:szCs w:val="28"/>
        </w:rPr>
        <w:t>терапевтическое действие утренней гимнастики, водных процедур, закаливания и массажа, «двигательной терапии» и специальной гимнастики до</w:t>
      </w:r>
      <w:r w:rsidR="001F66D7">
        <w:rPr>
          <w:szCs w:val="28"/>
        </w:rPr>
        <w:t xml:space="preserve"> игры, пения, дирижирования. Р</w:t>
      </w:r>
      <w:r w:rsidRPr="001F66D7">
        <w:rPr>
          <w:szCs w:val="28"/>
        </w:rPr>
        <w:t>яд авторов рекомендуют неуклонно развивать и тренировать мышцы, заниматься зимними и летними видами спорта, художественной гимнастикой, теннисом, настольным теннисом, бадминтоном, греблей. Специальные упражнения для рук, ног, туловища, упражнения на расслабление, растяжение и координацию движений</w:t>
      </w:r>
      <w:r w:rsidR="00652F2F">
        <w:rPr>
          <w:szCs w:val="28"/>
        </w:rPr>
        <w:t xml:space="preserve"> б</w:t>
      </w:r>
      <w:r w:rsidRPr="001F66D7">
        <w:rPr>
          <w:szCs w:val="28"/>
        </w:rPr>
        <w:t>ыли предложены</w:t>
      </w:r>
      <w:r w:rsidR="00C638FF">
        <w:rPr>
          <w:szCs w:val="28"/>
        </w:rPr>
        <w:t xml:space="preserve"> многими</w:t>
      </w:r>
      <w:r w:rsidRPr="001F66D7">
        <w:rPr>
          <w:szCs w:val="28"/>
        </w:rPr>
        <w:t xml:space="preserve"> педагогами-музыкантами [</w:t>
      </w:r>
      <w:r w:rsidR="007B2232">
        <w:rPr>
          <w:szCs w:val="28"/>
        </w:rPr>
        <w:fldChar w:fldCharType="begin"/>
      </w:r>
      <w:r w:rsidR="001F66D7">
        <w:rPr>
          <w:szCs w:val="28"/>
        </w:rPr>
        <w:instrText xml:space="preserve"> REF _Ref319152363 \r \h </w:instrText>
      </w:r>
      <w:r w:rsidR="007B2232">
        <w:rPr>
          <w:szCs w:val="28"/>
        </w:rPr>
      </w:r>
      <w:r w:rsidR="007B2232">
        <w:rPr>
          <w:szCs w:val="28"/>
        </w:rPr>
        <w:fldChar w:fldCharType="separate"/>
      </w:r>
      <w:r w:rsidR="001040F1">
        <w:rPr>
          <w:szCs w:val="28"/>
        </w:rPr>
        <w:t>5</w:t>
      </w:r>
      <w:r w:rsidR="007B2232">
        <w:rPr>
          <w:szCs w:val="28"/>
        </w:rPr>
        <w:fldChar w:fldCharType="end"/>
      </w:r>
      <w:r w:rsidR="005B6DD7">
        <w:rPr>
          <w:szCs w:val="28"/>
        </w:rPr>
        <w:t>;</w:t>
      </w:r>
      <w:r w:rsidRPr="001F66D7">
        <w:rPr>
          <w:szCs w:val="28"/>
        </w:rPr>
        <w:t xml:space="preserve"> </w:t>
      </w:r>
      <w:r w:rsidR="007B2232">
        <w:rPr>
          <w:szCs w:val="28"/>
        </w:rPr>
        <w:fldChar w:fldCharType="begin"/>
      </w:r>
      <w:r w:rsidR="001F66D7">
        <w:rPr>
          <w:szCs w:val="28"/>
        </w:rPr>
        <w:instrText xml:space="preserve"> REF _Ref319151627 \r \h </w:instrText>
      </w:r>
      <w:r w:rsidR="007B2232">
        <w:rPr>
          <w:szCs w:val="28"/>
        </w:rPr>
      </w:r>
      <w:r w:rsidR="007B2232">
        <w:rPr>
          <w:szCs w:val="28"/>
        </w:rPr>
        <w:fldChar w:fldCharType="separate"/>
      </w:r>
      <w:r w:rsidR="001040F1">
        <w:rPr>
          <w:szCs w:val="28"/>
        </w:rPr>
        <w:t>10</w:t>
      </w:r>
      <w:r w:rsidR="007B2232">
        <w:rPr>
          <w:szCs w:val="28"/>
        </w:rPr>
        <w:fldChar w:fldCharType="end"/>
      </w:r>
      <w:r w:rsidR="005B6DD7">
        <w:rPr>
          <w:szCs w:val="28"/>
        </w:rPr>
        <w:t>;</w:t>
      </w:r>
      <w:r w:rsidRPr="001F66D7">
        <w:rPr>
          <w:szCs w:val="28"/>
        </w:rPr>
        <w:t xml:space="preserve"> </w:t>
      </w:r>
      <w:r w:rsidR="007B2232">
        <w:rPr>
          <w:szCs w:val="28"/>
        </w:rPr>
        <w:fldChar w:fldCharType="begin"/>
      </w:r>
      <w:r w:rsidR="001F66D7">
        <w:rPr>
          <w:szCs w:val="28"/>
        </w:rPr>
        <w:instrText xml:space="preserve"> REF _Ref318992588 \r \h </w:instrText>
      </w:r>
      <w:r w:rsidR="007B2232">
        <w:rPr>
          <w:szCs w:val="28"/>
        </w:rPr>
      </w:r>
      <w:r w:rsidR="007B2232">
        <w:rPr>
          <w:szCs w:val="28"/>
        </w:rPr>
        <w:fldChar w:fldCharType="separate"/>
      </w:r>
      <w:r w:rsidR="001040F1">
        <w:rPr>
          <w:szCs w:val="28"/>
        </w:rPr>
        <w:t>17</w:t>
      </w:r>
      <w:r w:rsidR="007B2232">
        <w:rPr>
          <w:szCs w:val="28"/>
        </w:rPr>
        <w:fldChar w:fldCharType="end"/>
      </w:r>
      <w:r w:rsidRPr="001F66D7">
        <w:rPr>
          <w:szCs w:val="28"/>
        </w:rPr>
        <w:t>].</w:t>
      </w:r>
    </w:p>
    <w:p w:rsidR="00D148D0" w:rsidRDefault="00B3663D" w:rsidP="00D148D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Особо хочется отметить </w:t>
      </w:r>
      <w:r w:rsidR="004D3ABC" w:rsidRPr="001F66D7">
        <w:rPr>
          <w:szCs w:val="28"/>
        </w:rPr>
        <w:t>метод</w:t>
      </w:r>
      <w:r>
        <w:rPr>
          <w:szCs w:val="28"/>
        </w:rPr>
        <w:t xml:space="preserve">, созданный </w:t>
      </w:r>
      <w:r w:rsidR="00417005">
        <w:rPr>
          <w:szCs w:val="28"/>
        </w:rPr>
        <w:t>в конце 19 века</w:t>
      </w:r>
      <w:r w:rsidR="00AC511B">
        <w:rPr>
          <w:szCs w:val="28"/>
        </w:rPr>
        <w:t xml:space="preserve"> актером и режиссером Ф.</w:t>
      </w:r>
      <w:r w:rsidR="008D50AD">
        <w:rPr>
          <w:szCs w:val="28"/>
        </w:rPr>
        <w:t> </w:t>
      </w:r>
      <w:r w:rsidR="00AC511B">
        <w:rPr>
          <w:szCs w:val="28"/>
        </w:rPr>
        <w:t>Матиасом</w:t>
      </w:r>
      <w:r w:rsidR="00AC511B" w:rsidRPr="001F66D7">
        <w:rPr>
          <w:szCs w:val="28"/>
        </w:rPr>
        <w:t xml:space="preserve"> Александер</w:t>
      </w:r>
      <w:r w:rsidR="00AC511B">
        <w:rPr>
          <w:szCs w:val="28"/>
        </w:rPr>
        <w:t>о</w:t>
      </w:r>
      <w:r w:rsidR="007F5CF2">
        <w:rPr>
          <w:szCs w:val="28"/>
        </w:rPr>
        <w:t>м</w:t>
      </w:r>
      <w:r w:rsidR="00594660">
        <w:rPr>
          <w:szCs w:val="28"/>
        </w:rPr>
        <w:t xml:space="preserve">. </w:t>
      </w:r>
      <w:r w:rsidR="00675DD8" w:rsidRPr="00675DD8">
        <w:rPr>
          <w:szCs w:val="28"/>
        </w:rPr>
        <w:t xml:space="preserve">Среди его адептов </w:t>
      </w:r>
      <w:r w:rsidR="007F5CF2">
        <w:rPr>
          <w:szCs w:val="28"/>
        </w:rPr>
        <w:t xml:space="preserve">– </w:t>
      </w:r>
      <w:r w:rsidR="009D0B93">
        <w:rPr>
          <w:szCs w:val="28"/>
        </w:rPr>
        <w:t>не только актеры, музыканты, дикторы радио и кино, но и выдающиеся</w:t>
      </w:r>
      <w:r w:rsidR="00C638FF">
        <w:rPr>
          <w:szCs w:val="28"/>
        </w:rPr>
        <w:t xml:space="preserve"> деятели в других сферах </w:t>
      </w:r>
      <w:r w:rsidR="00C638FF">
        <w:rPr>
          <w:szCs w:val="28"/>
        </w:rPr>
        <w:lastRenderedPageBreak/>
        <w:t>культуры</w:t>
      </w:r>
      <w:r w:rsidR="009D0B93">
        <w:rPr>
          <w:szCs w:val="28"/>
        </w:rPr>
        <w:t xml:space="preserve">, такие как </w:t>
      </w:r>
      <w:r w:rsidR="007F5CF2" w:rsidRPr="00675DD8">
        <w:rPr>
          <w:szCs w:val="28"/>
        </w:rPr>
        <w:t xml:space="preserve">Бернард Шоу, </w:t>
      </w:r>
      <w:r w:rsidR="009D0B93">
        <w:rPr>
          <w:szCs w:val="28"/>
        </w:rPr>
        <w:t xml:space="preserve">Олдос Хаксли, </w:t>
      </w:r>
      <w:r w:rsidR="007F5CF2" w:rsidRPr="00675DD8">
        <w:rPr>
          <w:szCs w:val="28"/>
        </w:rPr>
        <w:t>философ и психолог Джон Дьюи</w:t>
      </w:r>
      <w:r w:rsidR="007F5CF2">
        <w:rPr>
          <w:szCs w:val="28"/>
        </w:rPr>
        <w:t>,</w:t>
      </w:r>
      <w:r w:rsidR="00675DD8" w:rsidRPr="00675DD8">
        <w:rPr>
          <w:szCs w:val="28"/>
        </w:rPr>
        <w:t xml:space="preserve"> </w:t>
      </w:r>
      <w:r w:rsidR="00AD72A3">
        <w:rPr>
          <w:szCs w:val="28"/>
        </w:rPr>
        <w:t>физиолог</w:t>
      </w:r>
      <w:r w:rsidR="00675DD8" w:rsidRPr="00675DD8">
        <w:rPr>
          <w:szCs w:val="28"/>
        </w:rPr>
        <w:t xml:space="preserve"> Чарльз Шеррингтон. </w:t>
      </w:r>
      <w:r w:rsidR="00D148D0" w:rsidRPr="00D148D0">
        <w:rPr>
          <w:szCs w:val="28"/>
        </w:rPr>
        <w:t>Александер объясн</w:t>
      </w:r>
      <w:r w:rsidR="007B7378">
        <w:rPr>
          <w:szCs w:val="28"/>
        </w:rPr>
        <w:t>ял</w:t>
      </w:r>
      <w:r w:rsidR="00D148D0" w:rsidRPr="00D148D0">
        <w:rPr>
          <w:szCs w:val="28"/>
        </w:rPr>
        <w:t xml:space="preserve"> чрезмерно</w:t>
      </w:r>
      <w:r w:rsidR="000832C4">
        <w:rPr>
          <w:szCs w:val="28"/>
        </w:rPr>
        <w:t>е</w:t>
      </w:r>
      <w:r w:rsidR="00D148D0" w:rsidRPr="00D148D0">
        <w:rPr>
          <w:szCs w:val="28"/>
        </w:rPr>
        <w:t xml:space="preserve"> напряжени</w:t>
      </w:r>
      <w:r w:rsidR="000832C4">
        <w:rPr>
          <w:szCs w:val="28"/>
        </w:rPr>
        <w:t>е</w:t>
      </w:r>
      <w:r w:rsidR="00D148D0" w:rsidRPr="00D148D0">
        <w:rPr>
          <w:szCs w:val="28"/>
        </w:rPr>
        <w:t xml:space="preserve"> мышц </w:t>
      </w:r>
      <w:r w:rsidR="000832C4">
        <w:rPr>
          <w:szCs w:val="28"/>
        </w:rPr>
        <w:t>с помощью</w:t>
      </w:r>
      <w:r w:rsidR="00D148D0" w:rsidRPr="00D148D0">
        <w:rPr>
          <w:szCs w:val="28"/>
        </w:rPr>
        <w:t xml:space="preserve"> своей концепции</w:t>
      </w:r>
      <w:r w:rsidR="00AA06DF">
        <w:rPr>
          <w:szCs w:val="28"/>
        </w:rPr>
        <w:t xml:space="preserve"> рефлекторных</w:t>
      </w:r>
      <w:r w:rsidR="00D148D0" w:rsidRPr="00D148D0">
        <w:rPr>
          <w:szCs w:val="28"/>
        </w:rPr>
        <w:t xml:space="preserve"> </w:t>
      </w:r>
      <w:r w:rsidR="000832C4">
        <w:rPr>
          <w:szCs w:val="28"/>
        </w:rPr>
        <w:t>«ц</w:t>
      </w:r>
      <w:r w:rsidR="00D148D0" w:rsidRPr="00D148D0">
        <w:rPr>
          <w:szCs w:val="28"/>
        </w:rPr>
        <w:t>елеориентированных действий</w:t>
      </w:r>
      <w:r w:rsidR="000832C4">
        <w:rPr>
          <w:szCs w:val="28"/>
        </w:rPr>
        <w:t>»</w:t>
      </w:r>
      <w:r w:rsidR="00AA06DF">
        <w:rPr>
          <w:szCs w:val="28"/>
        </w:rPr>
        <w:t>, в которых не участвует мышление и которые</w:t>
      </w:r>
      <w:r w:rsidR="00AA06DF" w:rsidRPr="00D148D0">
        <w:rPr>
          <w:szCs w:val="28"/>
        </w:rPr>
        <w:t xml:space="preserve"> осуществляются по принципу </w:t>
      </w:r>
      <w:r w:rsidR="00AA06DF">
        <w:rPr>
          <w:szCs w:val="28"/>
        </w:rPr>
        <w:t>«</w:t>
      </w:r>
      <w:r w:rsidR="00AA06DF" w:rsidRPr="00D148D0">
        <w:rPr>
          <w:szCs w:val="28"/>
        </w:rPr>
        <w:t xml:space="preserve">ввод </w:t>
      </w:r>
      <w:r w:rsidR="00AA06DF">
        <w:rPr>
          <w:szCs w:val="28"/>
        </w:rPr>
        <w:t xml:space="preserve">– </w:t>
      </w:r>
      <w:r w:rsidR="00AA06DF" w:rsidRPr="00D148D0">
        <w:rPr>
          <w:szCs w:val="28"/>
        </w:rPr>
        <w:t>вывод</w:t>
      </w:r>
      <w:r w:rsidR="00AA06DF">
        <w:rPr>
          <w:szCs w:val="28"/>
        </w:rPr>
        <w:t>»</w:t>
      </w:r>
      <w:r w:rsidR="00AA06DF" w:rsidRPr="00D148D0">
        <w:rPr>
          <w:szCs w:val="28"/>
        </w:rPr>
        <w:t>.</w:t>
      </w:r>
      <w:r w:rsidR="00D148D0" w:rsidRPr="00D148D0">
        <w:rPr>
          <w:szCs w:val="28"/>
        </w:rPr>
        <w:t xml:space="preserve"> </w:t>
      </w:r>
      <w:r w:rsidR="00AA06DF">
        <w:rPr>
          <w:szCs w:val="28"/>
        </w:rPr>
        <w:t>Т</w:t>
      </w:r>
      <w:r w:rsidR="00D148D0" w:rsidRPr="00D148D0">
        <w:rPr>
          <w:szCs w:val="28"/>
        </w:rPr>
        <w:t>акое действие направлено на то, чтобы как можно быстрее реагировать на ввод информации, независимо от того, являются ли привычные реакции целесообразными или нет.</w:t>
      </w:r>
      <w:r w:rsidR="00AA06DF">
        <w:rPr>
          <w:szCs w:val="28"/>
        </w:rPr>
        <w:t xml:space="preserve"> </w:t>
      </w:r>
      <w:r w:rsidR="00D148D0" w:rsidRPr="00D148D0">
        <w:rPr>
          <w:szCs w:val="28"/>
        </w:rPr>
        <w:t xml:space="preserve">Александер же считал, что поведение человека должно соответствовать формуле: </w:t>
      </w:r>
      <w:r w:rsidR="00AA06DF">
        <w:rPr>
          <w:szCs w:val="28"/>
        </w:rPr>
        <w:t>«</w:t>
      </w:r>
      <w:r w:rsidR="00D148D0" w:rsidRPr="00D148D0">
        <w:rPr>
          <w:szCs w:val="28"/>
        </w:rPr>
        <w:t xml:space="preserve">ввод информации </w:t>
      </w:r>
      <w:r w:rsidR="00AA06DF">
        <w:rPr>
          <w:szCs w:val="28"/>
        </w:rPr>
        <w:t>–</w:t>
      </w:r>
      <w:r w:rsidR="00D148D0" w:rsidRPr="00D148D0">
        <w:rPr>
          <w:szCs w:val="28"/>
        </w:rPr>
        <w:t xml:space="preserve"> обработка </w:t>
      </w:r>
      <w:r w:rsidR="00AA06DF">
        <w:rPr>
          <w:szCs w:val="28"/>
        </w:rPr>
        <w:t>–</w:t>
      </w:r>
      <w:r w:rsidR="00D148D0" w:rsidRPr="00D148D0">
        <w:rPr>
          <w:szCs w:val="28"/>
        </w:rPr>
        <w:t xml:space="preserve"> вывод информации</w:t>
      </w:r>
      <w:r w:rsidR="00AA06DF">
        <w:rPr>
          <w:szCs w:val="28"/>
        </w:rPr>
        <w:t>»</w:t>
      </w:r>
      <w:r w:rsidR="00D148D0" w:rsidRPr="00D148D0">
        <w:rPr>
          <w:szCs w:val="28"/>
        </w:rPr>
        <w:t>.</w:t>
      </w:r>
      <w:r w:rsidR="00AA06DF">
        <w:rPr>
          <w:szCs w:val="28"/>
        </w:rPr>
        <w:t xml:space="preserve"> </w:t>
      </w:r>
      <w:r w:rsidR="00D148D0" w:rsidRPr="00D148D0">
        <w:rPr>
          <w:szCs w:val="28"/>
        </w:rPr>
        <w:t xml:space="preserve">Чтобы эта формула действовала, необходимо </w:t>
      </w:r>
      <w:r w:rsidR="009D0B93">
        <w:rPr>
          <w:szCs w:val="28"/>
        </w:rPr>
        <w:t>«</w:t>
      </w:r>
      <w:r w:rsidR="00D148D0" w:rsidRPr="00D148D0">
        <w:rPr>
          <w:szCs w:val="28"/>
        </w:rPr>
        <w:t>тормозить</w:t>
      </w:r>
      <w:r w:rsidR="009D0B93">
        <w:rPr>
          <w:szCs w:val="28"/>
        </w:rPr>
        <w:t>»</w:t>
      </w:r>
      <w:r w:rsidR="00D148D0" w:rsidRPr="00D148D0">
        <w:rPr>
          <w:szCs w:val="28"/>
        </w:rPr>
        <w:t xml:space="preserve"> непосредственную мышечн</w:t>
      </w:r>
      <w:r w:rsidR="009D0B93">
        <w:rPr>
          <w:szCs w:val="28"/>
        </w:rPr>
        <w:t>ую реакцию на раздражение, тогда</w:t>
      </w:r>
      <w:r w:rsidR="00D148D0" w:rsidRPr="00D148D0">
        <w:rPr>
          <w:szCs w:val="28"/>
        </w:rPr>
        <w:t xml:space="preserve"> возможна </w:t>
      </w:r>
      <w:r w:rsidR="009D0B93">
        <w:rPr>
          <w:szCs w:val="28"/>
        </w:rPr>
        <w:t>«</w:t>
      </w:r>
      <w:r w:rsidR="00D148D0" w:rsidRPr="00D148D0">
        <w:rPr>
          <w:szCs w:val="28"/>
        </w:rPr>
        <w:t>обработка информации</w:t>
      </w:r>
      <w:r w:rsidR="009D0B93">
        <w:rPr>
          <w:szCs w:val="28"/>
        </w:rPr>
        <w:t>»</w:t>
      </w:r>
      <w:r w:rsidR="00D148D0" w:rsidRPr="00D148D0">
        <w:rPr>
          <w:szCs w:val="28"/>
        </w:rPr>
        <w:t xml:space="preserve"> и под</w:t>
      </w:r>
      <w:r w:rsidR="006328A6">
        <w:rPr>
          <w:szCs w:val="28"/>
        </w:rPr>
        <w:t>готовка целесообразной реакции.</w:t>
      </w:r>
    </w:p>
    <w:p w:rsidR="004D3ABC" w:rsidRPr="001F66D7" w:rsidRDefault="00735AD7" w:rsidP="00275D89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Хочется отметить: в</w:t>
      </w:r>
      <w:r w:rsidR="00AA06DF">
        <w:rPr>
          <w:szCs w:val="28"/>
        </w:rPr>
        <w:t xml:space="preserve"> этих идеях, во-первых, заметно влияние бихевиоризма</w:t>
      </w:r>
      <w:r w:rsidR="00056BEB">
        <w:rPr>
          <w:szCs w:val="28"/>
        </w:rPr>
        <w:t>,</w:t>
      </w:r>
      <w:r w:rsidR="00AA06DF">
        <w:rPr>
          <w:szCs w:val="28"/>
        </w:rPr>
        <w:t xml:space="preserve"> необихевиоризма</w:t>
      </w:r>
      <w:r w:rsidR="00056BEB">
        <w:rPr>
          <w:szCs w:val="28"/>
        </w:rPr>
        <w:t>, а также «русско</w:t>
      </w:r>
      <w:r w:rsidR="001F7EDA">
        <w:rPr>
          <w:szCs w:val="28"/>
        </w:rPr>
        <w:t>го пути в науке о</w:t>
      </w:r>
      <w:r w:rsidR="00056BEB">
        <w:rPr>
          <w:szCs w:val="28"/>
        </w:rPr>
        <w:t xml:space="preserve"> поведени</w:t>
      </w:r>
      <w:r w:rsidR="001F7EDA">
        <w:rPr>
          <w:szCs w:val="28"/>
        </w:rPr>
        <w:t>и</w:t>
      </w:r>
      <w:r w:rsidR="00056BEB">
        <w:rPr>
          <w:szCs w:val="28"/>
        </w:rPr>
        <w:t xml:space="preserve">» </w:t>
      </w:r>
      <w:r w:rsidR="001F7EDA">
        <w:rPr>
          <w:szCs w:val="28"/>
        </w:rPr>
        <w:t>[</w:t>
      </w:r>
      <w:r w:rsidR="007B2232">
        <w:rPr>
          <w:szCs w:val="28"/>
        </w:rPr>
        <w:fldChar w:fldCharType="begin"/>
      </w:r>
      <w:r>
        <w:rPr>
          <w:szCs w:val="28"/>
        </w:rPr>
        <w:instrText xml:space="preserve"> REF _Ref319137126 \r \h </w:instrText>
      </w:r>
      <w:r w:rsidR="007B2232">
        <w:rPr>
          <w:szCs w:val="28"/>
        </w:rPr>
      </w:r>
      <w:r w:rsidR="007B2232">
        <w:rPr>
          <w:szCs w:val="28"/>
        </w:rPr>
        <w:fldChar w:fldCharType="separate"/>
      </w:r>
      <w:r w:rsidR="001040F1">
        <w:rPr>
          <w:szCs w:val="28"/>
        </w:rPr>
        <w:t>13</w:t>
      </w:r>
      <w:r w:rsidR="007B2232">
        <w:rPr>
          <w:szCs w:val="28"/>
        </w:rPr>
        <w:fldChar w:fldCharType="end"/>
      </w:r>
      <w:r w:rsidR="001F7EDA">
        <w:rPr>
          <w:szCs w:val="28"/>
        </w:rPr>
        <w:t>]</w:t>
      </w:r>
      <w:r w:rsidR="00AA06DF">
        <w:rPr>
          <w:szCs w:val="28"/>
        </w:rPr>
        <w:t>. Во-вторых, в них легко усмотр</w:t>
      </w:r>
      <w:r w:rsidR="00425F35">
        <w:rPr>
          <w:szCs w:val="28"/>
        </w:rPr>
        <w:t xml:space="preserve">еть </w:t>
      </w:r>
      <w:r w:rsidR="002F1F0E">
        <w:rPr>
          <w:szCs w:val="28"/>
        </w:rPr>
        <w:t>параллели</w:t>
      </w:r>
      <w:r w:rsidR="00012E9A">
        <w:rPr>
          <w:szCs w:val="28"/>
        </w:rPr>
        <w:t xml:space="preserve"> с идеями К. Станиславского, отчасти изложенные выше. </w:t>
      </w:r>
      <w:r>
        <w:rPr>
          <w:szCs w:val="28"/>
        </w:rPr>
        <w:t>Ведь р</w:t>
      </w:r>
      <w:r w:rsidR="00012E9A">
        <w:rPr>
          <w:szCs w:val="28"/>
        </w:rPr>
        <w:t>оссийский театра</w:t>
      </w:r>
      <w:r w:rsidR="00F31D4A">
        <w:rPr>
          <w:szCs w:val="28"/>
        </w:rPr>
        <w:t>льный деятель также</w:t>
      </w:r>
      <w:r w:rsidR="00012E9A">
        <w:rPr>
          <w:szCs w:val="28"/>
        </w:rPr>
        <w:t xml:space="preserve"> искал естественного </w:t>
      </w:r>
      <w:r w:rsidR="00F31D4A">
        <w:rPr>
          <w:szCs w:val="28"/>
        </w:rPr>
        <w:t xml:space="preserve">и управляемого </w:t>
      </w:r>
      <w:r w:rsidR="00012E9A">
        <w:rPr>
          <w:szCs w:val="28"/>
        </w:rPr>
        <w:t>«действия в предлагаемых обстоятельствах».</w:t>
      </w:r>
      <w:r w:rsidR="0008799A">
        <w:rPr>
          <w:szCs w:val="28"/>
        </w:rPr>
        <w:t xml:space="preserve"> Эти связи могли бы стать предметом отдельных исследований.</w:t>
      </w:r>
      <w:r w:rsidR="00185E99">
        <w:rPr>
          <w:szCs w:val="28"/>
        </w:rPr>
        <w:t xml:space="preserve"> Здесь важно подчеркнуть: специальные методики психосоматической коррекции </w:t>
      </w:r>
      <w:r w:rsidR="002F1F0E">
        <w:rPr>
          <w:szCs w:val="28"/>
        </w:rPr>
        <w:t xml:space="preserve">и сопровождения (выражаясь современным языком) </w:t>
      </w:r>
      <w:r w:rsidR="00185E99">
        <w:rPr>
          <w:szCs w:val="28"/>
        </w:rPr>
        <w:t xml:space="preserve">– предмет давнего интереса артистов, медиков, </w:t>
      </w:r>
      <w:r w:rsidR="00D01AFE">
        <w:rPr>
          <w:szCs w:val="28"/>
        </w:rPr>
        <w:t>психологов</w:t>
      </w:r>
      <w:r w:rsidR="008A4860">
        <w:rPr>
          <w:szCs w:val="28"/>
        </w:rPr>
        <w:t>, педагогов</w:t>
      </w:r>
      <w:r w:rsidR="00275D89">
        <w:rPr>
          <w:szCs w:val="28"/>
        </w:rPr>
        <w:t>.</w:t>
      </w:r>
    </w:p>
    <w:p w:rsidR="00A5595C" w:rsidRPr="00F22301" w:rsidRDefault="00A5595C" w:rsidP="008A4860">
      <w:pPr>
        <w:spacing w:line="276" w:lineRule="auto"/>
        <w:ind w:firstLine="851"/>
        <w:jc w:val="both"/>
        <w:rPr>
          <w:b/>
          <w:i/>
          <w:szCs w:val="28"/>
        </w:rPr>
      </w:pPr>
      <w:r w:rsidRPr="00F22301">
        <w:rPr>
          <w:b/>
          <w:i/>
          <w:szCs w:val="28"/>
        </w:rPr>
        <w:t>Дыхательные техники</w:t>
      </w:r>
      <w:r w:rsidR="009C0EAC">
        <w:rPr>
          <w:szCs w:val="28"/>
        </w:rPr>
        <w:t xml:space="preserve"> в первую очередь и</w:t>
      </w:r>
      <w:r w:rsidR="00DC7F3A">
        <w:rPr>
          <w:szCs w:val="28"/>
        </w:rPr>
        <w:t>нтересуют вокалистов, духовиков и</w:t>
      </w:r>
      <w:r w:rsidR="009C0EAC">
        <w:rPr>
          <w:szCs w:val="28"/>
        </w:rPr>
        <w:t xml:space="preserve"> актеров. </w:t>
      </w:r>
      <w:r w:rsidR="00BD5BD7">
        <w:rPr>
          <w:szCs w:val="28"/>
        </w:rPr>
        <w:t xml:space="preserve">Педагоги нередко утверждают, что успешность артистов этих специализаций во многом зависит от умения </w:t>
      </w:r>
      <w:r w:rsidR="00692F34">
        <w:rPr>
          <w:szCs w:val="28"/>
        </w:rPr>
        <w:t>«правильно»</w:t>
      </w:r>
      <w:r w:rsidR="009B37B8">
        <w:rPr>
          <w:szCs w:val="28"/>
        </w:rPr>
        <w:t xml:space="preserve"> </w:t>
      </w:r>
      <w:r w:rsidR="00BD5BD7">
        <w:rPr>
          <w:szCs w:val="28"/>
        </w:rPr>
        <w:t xml:space="preserve">дышать. </w:t>
      </w:r>
      <w:r w:rsidR="00C97BD3">
        <w:rPr>
          <w:szCs w:val="28"/>
        </w:rPr>
        <w:t>Инструменталисты полагают, что при подготовке струнников, пианистов, народников также необходимо воспитывать культуру дыхания [</w:t>
      </w:r>
      <w:r w:rsidR="007B2232">
        <w:rPr>
          <w:szCs w:val="28"/>
        </w:rPr>
        <w:fldChar w:fldCharType="begin"/>
      </w:r>
      <w:r w:rsidR="00C97BD3">
        <w:rPr>
          <w:szCs w:val="28"/>
        </w:rPr>
        <w:instrText xml:space="preserve"> REF _Ref318992588 \r \h </w:instrText>
      </w:r>
      <w:r w:rsidR="007B2232">
        <w:rPr>
          <w:szCs w:val="28"/>
        </w:rPr>
      </w:r>
      <w:r w:rsidR="007B2232">
        <w:rPr>
          <w:szCs w:val="28"/>
        </w:rPr>
        <w:fldChar w:fldCharType="separate"/>
      </w:r>
      <w:r w:rsidR="001040F1">
        <w:rPr>
          <w:szCs w:val="28"/>
        </w:rPr>
        <w:t>17</w:t>
      </w:r>
      <w:r w:rsidR="007B2232">
        <w:rPr>
          <w:szCs w:val="28"/>
        </w:rPr>
        <w:fldChar w:fldCharType="end"/>
      </w:r>
      <w:r w:rsidR="00C97BD3">
        <w:rPr>
          <w:szCs w:val="28"/>
        </w:rPr>
        <w:t xml:space="preserve">; </w:t>
      </w:r>
      <w:r w:rsidR="007B2232">
        <w:rPr>
          <w:szCs w:val="28"/>
        </w:rPr>
        <w:fldChar w:fldCharType="begin"/>
      </w:r>
      <w:r w:rsidR="00C97BD3">
        <w:rPr>
          <w:szCs w:val="28"/>
        </w:rPr>
        <w:instrText xml:space="preserve"> REF _Ref319172969 \r \h </w:instrText>
      </w:r>
      <w:r w:rsidR="007B2232">
        <w:rPr>
          <w:szCs w:val="28"/>
        </w:rPr>
      </w:r>
      <w:r w:rsidR="007B2232">
        <w:rPr>
          <w:szCs w:val="28"/>
        </w:rPr>
        <w:fldChar w:fldCharType="separate"/>
      </w:r>
      <w:r w:rsidR="001040F1">
        <w:rPr>
          <w:szCs w:val="28"/>
        </w:rPr>
        <w:t>18</w:t>
      </w:r>
      <w:r w:rsidR="007B2232">
        <w:rPr>
          <w:szCs w:val="28"/>
        </w:rPr>
        <w:fldChar w:fldCharType="end"/>
      </w:r>
      <w:r w:rsidR="00C97BD3">
        <w:rPr>
          <w:szCs w:val="28"/>
        </w:rPr>
        <w:t xml:space="preserve">]. </w:t>
      </w:r>
      <w:r w:rsidR="00692F34">
        <w:rPr>
          <w:szCs w:val="28"/>
        </w:rPr>
        <w:t xml:space="preserve">Правда, вопрос о том, как это – «правильно» </w:t>
      </w:r>
      <w:r w:rsidR="00C97BD3">
        <w:rPr>
          <w:szCs w:val="28"/>
        </w:rPr>
        <w:t xml:space="preserve">дышать </w:t>
      </w:r>
      <w:r w:rsidR="00692F34">
        <w:rPr>
          <w:szCs w:val="28"/>
        </w:rPr>
        <w:t xml:space="preserve">– остается дискуссионным. Профессионалы согласятся: выдающийся исполнитель порождает свою собственную дыхательную технику, которая, порой, строится на принципах, прямо противоположных технике другого выдающегося исполнителя. </w:t>
      </w:r>
      <w:r w:rsidR="00652F2F">
        <w:rPr>
          <w:szCs w:val="28"/>
        </w:rPr>
        <w:t>Приятно отметить, что отечественные физиологи, медики, изобретатели обогатили мировую практику</w:t>
      </w:r>
      <w:r w:rsidR="003A1A41">
        <w:rPr>
          <w:szCs w:val="28"/>
        </w:rPr>
        <w:t xml:space="preserve"> интересными </w:t>
      </w:r>
      <w:r w:rsidR="00C97BD3">
        <w:rPr>
          <w:szCs w:val="28"/>
        </w:rPr>
        <w:t xml:space="preserve">дыхательными </w:t>
      </w:r>
      <w:r w:rsidR="003A1A41">
        <w:rPr>
          <w:szCs w:val="28"/>
        </w:rPr>
        <w:t xml:space="preserve">методиками. </w:t>
      </w:r>
      <w:r w:rsidR="00776800">
        <w:rPr>
          <w:szCs w:val="28"/>
        </w:rPr>
        <w:t>Сегодня ч</w:t>
      </w:r>
      <w:r w:rsidR="003A1A41">
        <w:rPr>
          <w:szCs w:val="28"/>
        </w:rPr>
        <w:t>а</w:t>
      </w:r>
      <w:r w:rsidR="00776800">
        <w:rPr>
          <w:szCs w:val="28"/>
        </w:rPr>
        <w:t>сто</w:t>
      </w:r>
      <w:r w:rsidR="003A1A41">
        <w:rPr>
          <w:szCs w:val="28"/>
        </w:rPr>
        <w:t xml:space="preserve"> упоминают «парадоксальное дыхание по Стрельниковой»</w:t>
      </w:r>
      <w:r w:rsidR="00776800">
        <w:rPr>
          <w:szCs w:val="28"/>
        </w:rPr>
        <w:t>, дыхание «по Бутейко»</w:t>
      </w:r>
      <w:r w:rsidR="00BD5BD7">
        <w:rPr>
          <w:szCs w:val="28"/>
        </w:rPr>
        <w:t>,</w:t>
      </w:r>
      <w:r w:rsidR="00776800">
        <w:rPr>
          <w:szCs w:val="28"/>
        </w:rPr>
        <w:t xml:space="preserve"> «по Фролову»</w:t>
      </w:r>
      <w:r w:rsidR="009B37B8">
        <w:rPr>
          <w:szCs w:val="28"/>
        </w:rPr>
        <w:t xml:space="preserve">, другие </w:t>
      </w:r>
      <w:r w:rsidR="00BD5BD7">
        <w:rPr>
          <w:szCs w:val="28"/>
        </w:rPr>
        <w:t>техники</w:t>
      </w:r>
      <w:r w:rsidR="003A1A41">
        <w:rPr>
          <w:szCs w:val="28"/>
        </w:rPr>
        <w:t xml:space="preserve">. </w:t>
      </w:r>
      <w:r w:rsidR="00BD5BD7">
        <w:rPr>
          <w:szCs w:val="28"/>
        </w:rPr>
        <w:t xml:space="preserve">Характерно, что авторы этих методик ломают привычные стереотипы и </w:t>
      </w:r>
      <w:r w:rsidR="001C4671">
        <w:rPr>
          <w:szCs w:val="28"/>
        </w:rPr>
        <w:t>открывают</w:t>
      </w:r>
      <w:r w:rsidR="00BD5BD7">
        <w:rPr>
          <w:szCs w:val="28"/>
        </w:rPr>
        <w:t xml:space="preserve">, порой, </w:t>
      </w:r>
      <w:r w:rsidR="001C4671">
        <w:rPr>
          <w:szCs w:val="28"/>
        </w:rPr>
        <w:t>неожиданные закономерности</w:t>
      </w:r>
      <w:r w:rsidR="00BD5BD7">
        <w:rPr>
          <w:szCs w:val="28"/>
        </w:rPr>
        <w:t xml:space="preserve">. Так, вдох у </w:t>
      </w:r>
      <w:r w:rsidR="001C4671">
        <w:rPr>
          <w:szCs w:val="28"/>
        </w:rPr>
        <w:t>А. </w:t>
      </w:r>
      <w:r w:rsidR="00BD5BD7">
        <w:rPr>
          <w:szCs w:val="28"/>
        </w:rPr>
        <w:t>Стрельниковой происходит на сжатии грудной клетки</w:t>
      </w:r>
      <w:r w:rsidR="001C4671">
        <w:rPr>
          <w:szCs w:val="28"/>
        </w:rPr>
        <w:t>, а выдох при расширении ее; К. Бутейко лечит больных путем уменьшения количества вдыхаемого воздуха; изобретатели утверждают, что углекислый газ не менее важен для организма, чем кислород</w:t>
      </w:r>
      <w:r w:rsidR="0054164F">
        <w:rPr>
          <w:szCs w:val="28"/>
        </w:rPr>
        <w:t xml:space="preserve">… </w:t>
      </w:r>
      <w:r w:rsidR="009B37B8">
        <w:rPr>
          <w:szCs w:val="28"/>
        </w:rPr>
        <w:t>Авторы</w:t>
      </w:r>
      <w:r w:rsidR="0054164F">
        <w:rPr>
          <w:szCs w:val="28"/>
        </w:rPr>
        <w:t xml:space="preserve"> </w:t>
      </w:r>
      <w:r w:rsidR="009B37B8">
        <w:rPr>
          <w:szCs w:val="28"/>
        </w:rPr>
        <w:t>этих разработок</w:t>
      </w:r>
      <w:r w:rsidR="0054164F">
        <w:rPr>
          <w:szCs w:val="28"/>
        </w:rPr>
        <w:t xml:space="preserve"> поднимают очень </w:t>
      </w:r>
      <w:r w:rsidR="009B37B8">
        <w:rPr>
          <w:szCs w:val="28"/>
        </w:rPr>
        <w:lastRenderedPageBreak/>
        <w:t xml:space="preserve">важную проблему: </w:t>
      </w:r>
      <w:r w:rsidR="0054164F">
        <w:rPr>
          <w:szCs w:val="28"/>
        </w:rPr>
        <w:t>оптимально</w:t>
      </w:r>
      <w:r w:rsidR="009B37B8">
        <w:rPr>
          <w:szCs w:val="28"/>
        </w:rPr>
        <w:t>е</w:t>
      </w:r>
      <w:r w:rsidR="0054164F">
        <w:rPr>
          <w:szCs w:val="28"/>
        </w:rPr>
        <w:t xml:space="preserve"> </w:t>
      </w:r>
      <w:r w:rsidR="009B37B8">
        <w:rPr>
          <w:szCs w:val="28"/>
        </w:rPr>
        <w:t xml:space="preserve">функционирование </w:t>
      </w:r>
      <w:r w:rsidR="0054164F">
        <w:rPr>
          <w:szCs w:val="28"/>
        </w:rPr>
        <w:t>дыхательн</w:t>
      </w:r>
      <w:r w:rsidR="009B37B8">
        <w:rPr>
          <w:szCs w:val="28"/>
        </w:rPr>
        <w:t>ой</w:t>
      </w:r>
      <w:r w:rsidR="0054164F">
        <w:rPr>
          <w:szCs w:val="28"/>
        </w:rPr>
        <w:t xml:space="preserve"> систем</w:t>
      </w:r>
      <w:r w:rsidR="009B37B8">
        <w:rPr>
          <w:szCs w:val="28"/>
        </w:rPr>
        <w:t>ы</w:t>
      </w:r>
      <w:r w:rsidR="0054164F">
        <w:rPr>
          <w:szCs w:val="28"/>
        </w:rPr>
        <w:t xml:space="preserve"> человека</w:t>
      </w:r>
      <w:r w:rsidR="009B37B8">
        <w:rPr>
          <w:szCs w:val="28"/>
        </w:rPr>
        <w:t xml:space="preserve">. </w:t>
      </w:r>
      <w:r w:rsidR="00C97BD3">
        <w:rPr>
          <w:szCs w:val="28"/>
        </w:rPr>
        <w:t>Думается, что именно на этом пути проблема «правильного» дыхания может обрести свое научное обоснование.</w:t>
      </w:r>
    </w:p>
    <w:p w:rsidR="007E094E" w:rsidRPr="007E094E" w:rsidRDefault="00D253CA" w:rsidP="007E094E">
      <w:pPr>
        <w:spacing w:before="240" w:line="276" w:lineRule="auto"/>
        <w:ind w:firstLine="851"/>
        <w:jc w:val="both"/>
        <w:rPr>
          <w:szCs w:val="28"/>
        </w:rPr>
      </w:pPr>
      <w:r w:rsidRPr="003A1A41">
        <w:rPr>
          <w:b/>
          <w:i/>
          <w:szCs w:val="28"/>
        </w:rPr>
        <w:t>Традиционн</w:t>
      </w:r>
      <w:r w:rsidR="003A1A41">
        <w:rPr>
          <w:b/>
          <w:i/>
          <w:szCs w:val="28"/>
        </w:rPr>
        <w:t>ые</w:t>
      </w:r>
      <w:r w:rsidRPr="003A1A41">
        <w:rPr>
          <w:b/>
          <w:i/>
          <w:szCs w:val="28"/>
        </w:rPr>
        <w:t xml:space="preserve"> </w:t>
      </w:r>
      <w:r w:rsidR="00AE5A75">
        <w:rPr>
          <w:b/>
          <w:i/>
          <w:szCs w:val="28"/>
        </w:rPr>
        <w:t xml:space="preserve">и нетрадиционные </w:t>
      </w:r>
      <w:r w:rsidRPr="003A1A41">
        <w:rPr>
          <w:b/>
          <w:i/>
          <w:szCs w:val="28"/>
        </w:rPr>
        <w:t>медицин</w:t>
      </w:r>
      <w:r w:rsidR="003A1A41">
        <w:rPr>
          <w:b/>
          <w:i/>
          <w:szCs w:val="28"/>
        </w:rPr>
        <w:t>ские способы лечен</w:t>
      </w:r>
      <w:r w:rsidR="0097046F">
        <w:rPr>
          <w:b/>
          <w:i/>
          <w:szCs w:val="28"/>
        </w:rPr>
        <w:t>ия профессиональных заболеваний</w:t>
      </w:r>
      <w:r w:rsidR="003A1A41">
        <w:rPr>
          <w:b/>
          <w:i/>
          <w:szCs w:val="28"/>
        </w:rPr>
        <w:t xml:space="preserve"> </w:t>
      </w:r>
      <w:r w:rsidR="0097046F">
        <w:rPr>
          <w:szCs w:val="28"/>
        </w:rPr>
        <w:t xml:space="preserve">у многих специалистов в данном вопросе вызывает скептическое отношение. </w:t>
      </w:r>
      <w:r w:rsidR="0097046F" w:rsidRPr="001F66D7">
        <w:rPr>
          <w:szCs w:val="28"/>
        </w:rPr>
        <w:t>Ф</w:t>
      </w:r>
      <w:r w:rsidRPr="001F66D7">
        <w:rPr>
          <w:szCs w:val="28"/>
        </w:rPr>
        <w:t>изиотерапия</w:t>
      </w:r>
      <w:r w:rsidR="0097046F">
        <w:rPr>
          <w:szCs w:val="28"/>
        </w:rPr>
        <w:t xml:space="preserve">, </w:t>
      </w:r>
      <w:r w:rsidR="0097046F" w:rsidRPr="001F66D7">
        <w:rPr>
          <w:szCs w:val="28"/>
        </w:rPr>
        <w:t xml:space="preserve">гипс, </w:t>
      </w:r>
      <w:r w:rsidR="00217F78" w:rsidRPr="001F66D7">
        <w:rPr>
          <w:szCs w:val="28"/>
        </w:rPr>
        <w:t>акупунктура, гирудотерапия,</w:t>
      </w:r>
      <w:r w:rsidR="00217F78">
        <w:rPr>
          <w:szCs w:val="28"/>
        </w:rPr>
        <w:t xml:space="preserve"> </w:t>
      </w:r>
      <w:r w:rsidR="00AE5A75" w:rsidRPr="001F66D7">
        <w:rPr>
          <w:szCs w:val="28"/>
        </w:rPr>
        <w:t>хиропрактика</w:t>
      </w:r>
      <w:r w:rsidR="00AE5A75">
        <w:rPr>
          <w:szCs w:val="28"/>
        </w:rPr>
        <w:t xml:space="preserve">, </w:t>
      </w:r>
      <w:r w:rsidR="0097046F" w:rsidRPr="001F66D7">
        <w:rPr>
          <w:szCs w:val="28"/>
        </w:rPr>
        <w:t>полный покой (в острых стадиях)</w:t>
      </w:r>
      <w:r w:rsidR="0097046F">
        <w:rPr>
          <w:szCs w:val="28"/>
        </w:rPr>
        <w:t>;</w:t>
      </w:r>
      <w:r w:rsidR="0097046F" w:rsidRPr="001F66D7">
        <w:rPr>
          <w:szCs w:val="28"/>
        </w:rPr>
        <w:t xml:space="preserve"> </w:t>
      </w:r>
      <w:r w:rsidR="0097046F">
        <w:rPr>
          <w:szCs w:val="28"/>
        </w:rPr>
        <w:t>п</w:t>
      </w:r>
      <w:r w:rsidR="0097046F" w:rsidRPr="001F66D7">
        <w:rPr>
          <w:szCs w:val="28"/>
        </w:rPr>
        <w:t xml:space="preserve">ри облегчении болей </w:t>
      </w:r>
      <w:r w:rsidR="0097046F">
        <w:rPr>
          <w:szCs w:val="28"/>
        </w:rPr>
        <w:t>–</w:t>
      </w:r>
      <w:r w:rsidR="0097046F" w:rsidRPr="001F66D7">
        <w:rPr>
          <w:szCs w:val="28"/>
        </w:rPr>
        <w:t xml:space="preserve"> тепловые процедуры: электрофорез, парафин, грязи, прогревающие компрессы, ванночки, массажи и пр. </w:t>
      </w:r>
      <w:r w:rsidR="0097046F">
        <w:rPr>
          <w:szCs w:val="28"/>
        </w:rPr>
        <w:t>«</w:t>
      </w:r>
      <w:r w:rsidR="0097046F" w:rsidRPr="001F66D7">
        <w:rPr>
          <w:szCs w:val="28"/>
        </w:rPr>
        <w:t>Все это может дать, но может и не дать облегчения. Однако, даже если удается снять боли, то при игре на инструменте они как правило возобновляются</w:t>
      </w:r>
      <w:r w:rsidR="0097046F">
        <w:rPr>
          <w:szCs w:val="28"/>
        </w:rPr>
        <w:t>» [</w:t>
      </w:r>
      <w:r w:rsidR="007B2232">
        <w:rPr>
          <w:szCs w:val="28"/>
        </w:rPr>
        <w:fldChar w:fldCharType="begin"/>
      </w:r>
      <w:r w:rsidR="0097046F">
        <w:rPr>
          <w:szCs w:val="28"/>
        </w:rPr>
        <w:instrText xml:space="preserve"> REF _Ref319140107 \r \h </w:instrText>
      </w:r>
      <w:r w:rsidR="007B2232">
        <w:rPr>
          <w:szCs w:val="28"/>
        </w:rPr>
      </w:r>
      <w:r w:rsidR="007B2232">
        <w:rPr>
          <w:szCs w:val="28"/>
        </w:rPr>
        <w:fldChar w:fldCharType="separate"/>
      </w:r>
      <w:r w:rsidR="001040F1">
        <w:rPr>
          <w:szCs w:val="28"/>
        </w:rPr>
        <w:t>6</w:t>
      </w:r>
      <w:r w:rsidR="007B2232">
        <w:rPr>
          <w:szCs w:val="28"/>
        </w:rPr>
        <w:fldChar w:fldCharType="end"/>
      </w:r>
      <w:r w:rsidR="0097046F">
        <w:rPr>
          <w:szCs w:val="28"/>
        </w:rPr>
        <w:t>]</w:t>
      </w:r>
      <w:r w:rsidR="0097046F" w:rsidRPr="001F66D7">
        <w:rPr>
          <w:szCs w:val="28"/>
        </w:rPr>
        <w:t>.</w:t>
      </w:r>
      <w:r w:rsidR="00AA3652" w:rsidRPr="001F66D7">
        <w:rPr>
          <w:szCs w:val="28"/>
        </w:rPr>
        <w:t xml:space="preserve"> </w:t>
      </w:r>
      <w:r w:rsidR="00C37136">
        <w:rPr>
          <w:szCs w:val="28"/>
        </w:rPr>
        <w:t>Врачи выражаются еще более радикально: в</w:t>
      </w:r>
      <w:r w:rsidR="00C37136" w:rsidRPr="000B72EE">
        <w:rPr>
          <w:szCs w:val="28"/>
        </w:rPr>
        <w:t xml:space="preserve"> начальном периоде </w:t>
      </w:r>
      <w:r w:rsidR="00C37136">
        <w:rPr>
          <w:szCs w:val="28"/>
        </w:rPr>
        <w:t xml:space="preserve">больному </w:t>
      </w:r>
      <w:r w:rsidR="00C37136" w:rsidRPr="000B72EE">
        <w:rPr>
          <w:szCs w:val="28"/>
        </w:rPr>
        <w:t>рекомендуется временный перевод (1-2 мес</w:t>
      </w:r>
      <w:r w:rsidR="00E15BF4">
        <w:rPr>
          <w:szCs w:val="28"/>
        </w:rPr>
        <w:t>яца</w:t>
      </w:r>
      <w:r w:rsidR="00C37136" w:rsidRPr="000B72EE">
        <w:rPr>
          <w:szCs w:val="28"/>
        </w:rPr>
        <w:t xml:space="preserve">) на работу без воздействия вредного фактора, амбулаторное лечение. В случае стойкого болевого синдрома, нарастания чувствительных и трофических расстройств рекомендуется стационарное лечение, последующее рациональное трудоустройство. При ограничении профессиональной трудоспособности </w:t>
      </w:r>
      <w:r w:rsidR="00C37136">
        <w:rPr>
          <w:szCs w:val="28"/>
        </w:rPr>
        <w:t>–</w:t>
      </w:r>
      <w:r w:rsidR="00C37136" w:rsidRPr="000B72EE">
        <w:rPr>
          <w:szCs w:val="28"/>
        </w:rPr>
        <w:t xml:space="preserve"> направление на ВТЭК</w:t>
      </w:r>
      <w:r w:rsidR="00C37136">
        <w:rPr>
          <w:szCs w:val="28"/>
        </w:rPr>
        <w:t xml:space="preserve"> (врачебно-трудовая экспертная комиссия)</w:t>
      </w:r>
      <w:r w:rsidR="00C37136" w:rsidRPr="000B72EE">
        <w:rPr>
          <w:szCs w:val="28"/>
        </w:rPr>
        <w:t>.</w:t>
      </w:r>
      <w:r w:rsidR="00C37136">
        <w:rPr>
          <w:szCs w:val="28"/>
        </w:rPr>
        <w:t xml:space="preserve"> </w:t>
      </w:r>
      <w:r w:rsidR="00C97BD3">
        <w:rPr>
          <w:szCs w:val="28"/>
        </w:rPr>
        <w:t>Теперь уже б</w:t>
      </w:r>
      <w:r w:rsidR="00C37136">
        <w:rPr>
          <w:szCs w:val="28"/>
        </w:rPr>
        <w:t>ывшим музыкантам-исполнителям рекомендуют педагогическую деятельность.</w:t>
      </w:r>
      <w:r w:rsidR="00104A2D">
        <w:rPr>
          <w:szCs w:val="28"/>
        </w:rPr>
        <w:t xml:space="preserve"> Такой диагноз звучит для артиста как приговор и часто воспринимается как личная трагедия. И т</w:t>
      </w:r>
      <w:r w:rsidR="00E15BF4">
        <w:rPr>
          <w:szCs w:val="28"/>
        </w:rPr>
        <w:t>ем ни менее</w:t>
      </w:r>
      <w:r w:rsidR="00104A2D">
        <w:rPr>
          <w:szCs w:val="28"/>
        </w:rPr>
        <w:t>, медицина искусств</w:t>
      </w:r>
      <w:r w:rsidR="00E15BF4">
        <w:rPr>
          <w:szCs w:val="28"/>
        </w:rPr>
        <w:t xml:space="preserve"> </w:t>
      </w:r>
      <w:r w:rsidR="00104A2D">
        <w:rPr>
          <w:szCs w:val="28"/>
        </w:rPr>
        <w:t>– это насущная проблема современности, полагают некоторые медики (наряду, в частности,</w:t>
      </w:r>
      <w:r w:rsidR="00104A2D" w:rsidRPr="00E72C33">
        <w:rPr>
          <w:szCs w:val="28"/>
        </w:rPr>
        <w:t xml:space="preserve"> со спортивной медициной</w:t>
      </w:r>
      <w:r w:rsidR="00104A2D">
        <w:rPr>
          <w:szCs w:val="28"/>
        </w:rPr>
        <w:t>). Так, п</w:t>
      </w:r>
      <w:r w:rsidR="00E72C33" w:rsidRPr="00E72C33">
        <w:rPr>
          <w:szCs w:val="28"/>
        </w:rPr>
        <w:t>ервые в мире курсы для врачей по работе с пациентами-музыкантами открылись в Великобритании</w:t>
      </w:r>
      <w:r w:rsidR="00104A2D">
        <w:rPr>
          <w:szCs w:val="28"/>
        </w:rPr>
        <w:t xml:space="preserve"> в 2002 году</w:t>
      </w:r>
      <w:r w:rsidR="00E72C33" w:rsidRPr="00E72C33">
        <w:rPr>
          <w:szCs w:val="28"/>
        </w:rPr>
        <w:t>. Идея их создания принадлежит профессору Гилдхоллской школы музыки и театра Кароле Гриндеа, который полагает, что музыкантам трудно самостоятельно справиться с умственными и душевными нагрузками в</w:t>
      </w:r>
      <w:r w:rsidR="00C97BD3">
        <w:rPr>
          <w:szCs w:val="28"/>
        </w:rPr>
        <w:t>о время выступлений и гастролей</w:t>
      </w:r>
      <w:r w:rsidR="00E72C33" w:rsidRPr="00E72C33">
        <w:rPr>
          <w:szCs w:val="28"/>
        </w:rPr>
        <w:t> </w:t>
      </w:r>
      <w:r w:rsidR="00E72C33" w:rsidRPr="00FB446C">
        <w:rPr>
          <w:szCs w:val="28"/>
        </w:rPr>
        <w:t>[</w:t>
      </w:r>
      <w:r w:rsidR="007B2232">
        <w:rPr>
          <w:szCs w:val="28"/>
        </w:rPr>
        <w:fldChar w:fldCharType="begin"/>
      </w:r>
      <w:r w:rsidR="00375271">
        <w:rPr>
          <w:szCs w:val="28"/>
        </w:rPr>
        <w:instrText xml:space="preserve"> REF _Ref321781901 \r \h </w:instrText>
      </w:r>
      <w:r w:rsidR="007B2232">
        <w:rPr>
          <w:szCs w:val="28"/>
        </w:rPr>
      </w:r>
      <w:r w:rsidR="007B2232">
        <w:rPr>
          <w:szCs w:val="28"/>
        </w:rPr>
        <w:fldChar w:fldCharType="separate"/>
      </w:r>
      <w:r w:rsidR="001040F1">
        <w:rPr>
          <w:szCs w:val="28"/>
        </w:rPr>
        <w:t>9</w:t>
      </w:r>
      <w:r w:rsidR="007B2232">
        <w:rPr>
          <w:szCs w:val="28"/>
        </w:rPr>
        <w:fldChar w:fldCharType="end"/>
      </w:r>
      <w:r w:rsidR="00E72C33" w:rsidRPr="00FB446C">
        <w:rPr>
          <w:bCs/>
          <w:szCs w:val="28"/>
        </w:rPr>
        <w:t>]</w:t>
      </w:r>
      <w:r w:rsidR="00E72C33" w:rsidRPr="00E72C33">
        <w:rPr>
          <w:szCs w:val="28"/>
        </w:rPr>
        <w:t>.</w:t>
      </w:r>
    </w:p>
    <w:p w:rsidR="007E094E" w:rsidRPr="000B72EE" w:rsidRDefault="007E094E" w:rsidP="007E094E">
      <w:pPr>
        <w:rPr>
          <w:szCs w:val="28"/>
        </w:rPr>
      </w:pPr>
    </w:p>
    <w:p w:rsidR="000C4E0F" w:rsidRDefault="005716B0" w:rsidP="00FC6A55">
      <w:pPr>
        <w:spacing w:line="276" w:lineRule="auto"/>
        <w:ind w:firstLine="851"/>
        <w:jc w:val="both"/>
        <w:rPr>
          <w:szCs w:val="28"/>
        </w:rPr>
      </w:pPr>
      <w:r w:rsidRPr="006328A6">
        <w:rPr>
          <w:b/>
          <w:i/>
          <w:szCs w:val="28"/>
        </w:rPr>
        <w:t>Психотерапия.</w:t>
      </w:r>
      <w:r>
        <w:rPr>
          <w:szCs w:val="28"/>
        </w:rPr>
        <w:t xml:space="preserve"> </w:t>
      </w:r>
      <w:r w:rsidR="00CE21A2">
        <w:rPr>
          <w:szCs w:val="28"/>
        </w:rPr>
        <w:t>Выше было много сказано о пси</w:t>
      </w:r>
      <w:r w:rsidR="003B1ABB">
        <w:rPr>
          <w:szCs w:val="28"/>
        </w:rPr>
        <w:t>хологической «цене за успех»</w:t>
      </w:r>
      <w:r w:rsidR="00CC3E9F" w:rsidRPr="001F66D7">
        <w:rPr>
          <w:szCs w:val="28"/>
        </w:rPr>
        <w:t xml:space="preserve">, </w:t>
      </w:r>
      <w:r w:rsidR="003B1ABB">
        <w:rPr>
          <w:szCs w:val="28"/>
        </w:rPr>
        <w:t xml:space="preserve">которую платят артисты. </w:t>
      </w:r>
      <w:r w:rsidR="009C7330">
        <w:rPr>
          <w:szCs w:val="28"/>
        </w:rPr>
        <w:t>Что чаще всего предпринимают психотерапевты, когда к ним обращаются служители муз? Перечислим основные методы, упомянутые в книге «Психология артистической деятельности» Гленна Вильсона [</w:t>
      </w:r>
      <w:r w:rsidR="007B2232">
        <w:rPr>
          <w:szCs w:val="28"/>
        </w:rPr>
        <w:fldChar w:fldCharType="begin"/>
      </w:r>
      <w:r w:rsidR="009C7330">
        <w:rPr>
          <w:szCs w:val="28"/>
        </w:rPr>
        <w:instrText xml:space="preserve"> REF _Ref319175465 \r \h </w:instrText>
      </w:r>
      <w:r w:rsidR="007B2232">
        <w:rPr>
          <w:szCs w:val="28"/>
        </w:rPr>
      </w:r>
      <w:r w:rsidR="007B2232">
        <w:rPr>
          <w:szCs w:val="28"/>
        </w:rPr>
        <w:fldChar w:fldCharType="separate"/>
      </w:r>
      <w:r w:rsidR="001040F1">
        <w:rPr>
          <w:szCs w:val="28"/>
        </w:rPr>
        <w:t>2</w:t>
      </w:r>
      <w:r w:rsidR="007B2232">
        <w:rPr>
          <w:szCs w:val="28"/>
        </w:rPr>
        <w:fldChar w:fldCharType="end"/>
      </w:r>
      <w:r w:rsidR="009C7330">
        <w:rPr>
          <w:szCs w:val="28"/>
        </w:rPr>
        <w:t>].</w:t>
      </w:r>
    </w:p>
    <w:p w:rsidR="000C4E0F" w:rsidRDefault="000C4E0F" w:rsidP="00FC6A55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- дезобусловливание тревоги. При страхе сцены необходимо выступать перед публикой два-три раза в день. Со временем он «по всей вероятности, избавится от тревоги, снижающей качество исполнения» [</w:t>
      </w:r>
      <w:r w:rsidR="007B2232">
        <w:rPr>
          <w:szCs w:val="28"/>
        </w:rPr>
        <w:fldChar w:fldCharType="begin"/>
      </w:r>
      <w:r>
        <w:rPr>
          <w:szCs w:val="28"/>
        </w:rPr>
        <w:instrText xml:space="preserve"> REF _Ref319175465 \r \h </w:instrText>
      </w:r>
      <w:r w:rsidR="007B2232">
        <w:rPr>
          <w:szCs w:val="28"/>
        </w:rPr>
      </w:r>
      <w:r w:rsidR="007B2232">
        <w:rPr>
          <w:szCs w:val="28"/>
        </w:rPr>
        <w:fldChar w:fldCharType="separate"/>
      </w:r>
      <w:r w:rsidR="001040F1">
        <w:rPr>
          <w:szCs w:val="28"/>
        </w:rPr>
        <w:t>2</w:t>
      </w:r>
      <w:r w:rsidR="007B2232">
        <w:rPr>
          <w:szCs w:val="28"/>
        </w:rPr>
        <w:fldChar w:fldCharType="end"/>
      </w:r>
      <w:r>
        <w:rPr>
          <w:szCs w:val="28"/>
        </w:rPr>
        <w:t>, 322]</w:t>
      </w:r>
    </w:p>
    <w:p w:rsidR="00DB4A6E" w:rsidRDefault="000C4E0F" w:rsidP="00FC6A55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- прогрессивная мышечная релаксация. Она заключается в чередовании напряжения и расслабления одной группы мышц, затем другой группы мышц той же части тела, после чего процедура проводится на других участках тела</w:t>
      </w:r>
    </w:p>
    <w:p w:rsidR="00DB4A6E" w:rsidRDefault="00DB4A6E" w:rsidP="00FC6A55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- биологическая обратная связь. Один из примеров: психическая релаксация связана с альфа-ритмом и человек с большей </w:t>
      </w:r>
      <w:r w:rsidR="00C43E6D">
        <w:rPr>
          <w:szCs w:val="28"/>
        </w:rPr>
        <w:t>лёгкостью</w:t>
      </w:r>
      <w:r>
        <w:rPr>
          <w:szCs w:val="28"/>
        </w:rPr>
        <w:t xml:space="preserve"> достигает этого состояния если может следить за электрической активностью собственного мозга, отраженной на видеодисплее</w:t>
      </w:r>
    </w:p>
    <w:p w:rsidR="00CC3E9F" w:rsidRDefault="000C4E0F" w:rsidP="00FC6A55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  <w:r w:rsidR="009C7330">
        <w:rPr>
          <w:szCs w:val="28"/>
        </w:rPr>
        <w:t xml:space="preserve"> </w:t>
      </w:r>
      <w:r w:rsidR="00DB4A6E">
        <w:rPr>
          <w:szCs w:val="28"/>
        </w:rPr>
        <w:t>- аутогенная тренировка – метод релаксации, основанный на самовнушении</w:t>
      </w:r>
    </w:p>
    <w:p w:rsidR="00DB4A6E" w:rsidRDefault="00DB4A6E" w:rsidP="00FC6A55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- гипнотическое внушение. Для артиста – это средство внедрения в подсознание некой формы позитивного </w:t>
      </w:r>
      <w:r w:rsidR="00E40765">
        <w:rPr>
          <w:szCs w:val="28"/>
        </w:rPr>
        <w:t>«разговора с собой» или образов успеха</w:t>
      </w:r>
    </w:p>
    <w:p w:rsidR="00E40765" w:rsidRDefault="00E40765" w:rsidP="00FC6A55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- аэробные упражнения, которые требуют как минимум получасовых повторений и при которых частота пульса умеренно возрастает</w:t>
      </w:r>
    </w:p>
    <w:p w:rsidR="00E40765" w:rsidRDefault="00E40765" w:rsidP="00FC6A55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- когнитивная терапия, в ходе которой артиста убеждают сосредоточить внимание на художественных результатах как таковых, а не на самом себе или публике</w:t>
      </w:r>
    </w:p>
    <w:p w:rsidR="00E40765" w:rsidRDefault="00E40765" w:rsidP="00FC6A55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- «прививка» от стресса. Суть методики состоит в обучению артиста ожиданию симптомов тревоги перед выходом на сцену и их конструктивному использованию</w:t>
      </w:r>
    </w:p>
    <w:p w:rsidR="00691076" w:rsidRDefault="00E40765" w:rsidP="00FC6A55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- разговор</w:t>
      </w:r>
      <w:r w:rsidR="00691076">
        <w:rPr>
          <w:szCs w:val="28"/>
        </w:rPr>
        <w:t xml:space="preserve"> с собой, своеобразная «техника самоуговаривания», необходимая одним – чтобы «взвинтить себя», другим - чтобы успокоиться</w:t>
      </w:r>
    </w:p>
    <w:p w:rsidR="002576EF" w:rsidRDefault="00691076" w:rsidP="00FC6A55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- создание образа цели. «</w:t>
      </w:r>
      <w:r w:rsidR="00C43E6D">
        <w:rPr>
          <w:szCs w:val="28"/>
        </w:rPr>
        <w:t xml:space="preserve">Актер </w:t>
      </w:r>
      <w:r>
        <w:rPr>
          <w:szCs w:val="28"/>
        </w:rPr>
        <w:t>может представить себя в образе Лоуренса Оливье, пианист – в образе Ашкенази, певец – в образе Паваротти и т. п.» [</w:t>
      </w:r>
      <w:r w:rsidR="007B2232">
        <w:rPr>
          <w:szCs w:val="28"/>
        </w:rPr>
        <w:fldChar w:fldCharType="begin"/>
      </w:r>
      <w:r>
        <w:rPr>
          <w:szCs w:val="28"/>
        </w:rPr>
        <w:instrText xml:space="preserve"> REF _Ref319175465 \r \h </w:instrText>
      </w:r>
      <w:r w:rsidR="007B2232">
        <w:rPr>
          <w:szCs w:val="28"/>
        </w:rPr>
      </w:r>
      <w:r w:rsidR="007B2232">
        <w:rPr>
          <w:szCs w:val="28"/>
        </w:rPr>
        <w:fldChar w:fldCharType="separate"/>
      </w:r>
      <w:r w:rsidR="001040F1">
        <w:rPr>
          <w:szCs w:val="28"/>
        </w:rPr>
        <w:t>2</w:t>
      </w:r>
      <w:r w:rsidR="007B2232">
        <w:rPr>
          <w:szCs w:val="28"/>
        </w:rPr>
        <w:fldChar w:fldCharType="end"/>
      </w:r>
      <w:r>
        <w:rPr>
          <w:szCs w:val="28"/>
        </w:rPr>
        <w:t>, 334].</w:t>
      </w:r>
    </w:p>
    <w:p w:rsidR="005F5D4D" w:rsidRDefault="006328A6">
      <w:pPr>
        <w:spacing w:line="276" w:lineRule="auto"/>
        <w:ind w:firstLine="851"/>
        <w:jc w:val="both"/>
        <w:rPr>
          <w:szCs w:val="28"/>
        </w:rPr>
      </w:pPr>
      <w:r w:rsidRPr="006328A6">
        <w:rPr>
          <w:b/>
          <w:i/>
          <w:lang w:val="uk-UA"/>
        </w:rPr>
        <w:t>Т</w:t>
      </w:r>
      <w:r w:rsidR="00216AF8" w:rsidRPr="006328A6">
        <w:rPr>
          <w:b/>
          <w:i/>
          <w:lang w:val="uk-UA"/>
        </w:rPr>
        <w:t>рансцедентальн</w:t>
      </w:r>
      <w:r w:rsidR="00216AF8" w:rsidRPr="006328A6">
        <w:rPr>
          <w:b/>
          <w:i/>
        </w:rPr>
        <w:t>ые</w:t>
      </w:r>
      <w:r w:rsidR="002576EF" w:rsidRPr="006328A6">
        <w:rPr>
          <w:b/>
          <w:i/>
        </w:rPr>
        <w:t xml:space="preserve"> </w:t>
      </w:r>
      <w:r w:rsidR="005E4132" w:rsidRPr="006328A6">
        <w:rPr>
          <w:b/>
          <w:i/>
        </w:rPr>
        <w:t>поиски</w:t>
      </w:r>
      <w:r w:rsidRPr="006328A6">
        <w:rPr>
          <w:b/>
          <w:i/>
        </w:rPr>
        <w:t>.</w:t>
      </w:r>
      <w:r>
        <w:rPr>
          <w:b/>
        </w:rPr>
        <w:t xml:space="preserve"> </w:t>
      </w:r>
      <w:r w:rsidR="006E600F">
        <w:rPr>
          <w:szCs w:val="28"/>
        </w:rPr>
        <w:t>Известно, что</w:t>
      </w:r>
      <w:r w:rsidR="005E4132">
        <w:rPr>
          <w:szCs w:val="28"/>
        </w:rPr>
        <w:t xml:space="preserve"> </w:t>
      </w:r>
      <w:r w:rsidR="00C97BD3">
        <w:rPr>
          <w:szCs w:val="28"/>
        </w:rPr>
        <w:t xml:space="preserve">искусство – это еще и мистерия, таинство, порождаемое исступленным творцом. </w:t>
      </w:r>
      <w:r w:rsidR="00A3248E">
        <w:rPr>
          <w:szCs w:val="28"/>
        </w:rPr>
        <w:t>О</w:t>
      </w:r>
      <w:r w:rsidR="001C5D90">
        <w:rPr>
          <w:szCs w:val="28"/>
        </w:rPr>
        <w:t xml:space="preserve"> </w:t>
      </w:r>
      <w:r w:rsidR="005E4132">
        <w:rPr>
          <w:szCs w:val="28"/>
        </w:rPr>
        <w:t>«</w:t>
      </w:r>
      <w:r w:rsidR="001C5D90">
        <w:rPr>
          <w:szCs w:val="28"/>
        </w:rPr>
        <w:t>священно</w:t>
      </w:r>
      <w:r w:rsidR="00A3248E">
        <w:rPr>
          <w:szCs w:val="28"/>
        </w:rPr>
        <w:t>м</w:t>
      </w:r>
      <w:r w:rsidR="001C5D90">
        <w:rPr>
          <w:szCs w:val="28"/>
        </w:rPr>
        <w:t xml:space="preserve"> безуми</w:t>
      </w:r>
      <w:r w:rsidR="00A3248E">
        <w:rPr>
          <w:szCs w:val="28"/>
        </w:rPr>
        <w:t>и</w:t>
      </w:r>
      <w:r w:rsidR="005E4132">
        <w:rPr>
          <w:szCs w:val="28"/>
        </w:rPr>
        <w:t>»</w:t>
      </w:r>
      <w:r w:rsidR="002576EF">
        <w:rPr>
          <w:szCs w:val="28"/>
        </w:rPr>
        <w:t xml:space="preserve"> </w:t>
      </w:r>
      <w:r w:rsidR="00C319B7">
        <w:rPr>
          <w:szCs w:val="28"/>
        </w:rPr>
        <w:t>служителей муз</w:t>
      </w:r>
      <w:r w:rsidR="005E4132">
        <w:rPr>
          <w:szCs w:val="28"/>
        </w:rPr>
        <w:t xml:space="preserve"> говорил еще Платон </w:t>
      </w:r>
      <w:r w:rsidR="00C10411">
        <w:rPr>
          <w:szCs w:val="28"/>
        </w:rPr>
        <w:t xml:space="preserve">в </w:t>
      </w:r>
      <w:r w:rsidR="005E4132">
        <w:rPr>
          <w:szCs w:val="28"/>
        </w:rPr>
        <w:t>диалог</w:t>
      </w:r>
      <w:r w:rsidR="00C10411">
        <w:rPr>
          <w:szCs w:val="28"/>
        </w:rPr>
        <w:t>е</w:t>
      </w:r>
      <w:r w:rsidR="005E4132">
        <w:rPr>
          <w:szCs w:val="28"/>
        </w:rPr>
        <w:t xml:space="preserve"> «Ион»</w:t>
      </w:r>
      <w:r w:rsidR="00C10411">
        <w:rPr>
          <w:szCs w:val="28"/>
        </w:rPr>
        <w:t xml:space="preserve">: </w:t>
      </w:r>
      <w:r w:rsidR="00C10411" w:rsidRPr="00C10411">
        <w:rPr>
          <w:szCs w:val="28"/>
        </w:rPr>
        <w:t>«Все хорошие эпические поэты слагают свои прекрасные поэмы не благодаря искусству, а лишь в состоянии вдохновения и одержимости</w:t>
      </w:r>
      <w:r w:rsidR="00C10411">
        <w:rPr>
          <w:szCs w:val="28"/>
        </w:rPr>
        <w:t>»</w:t>
      </w:r>
      <w:r w:rsidR="00217F78">
        <w:rPr>
          <w:szCs w:val="28"/>
        </w:rPr>
        <w:t xml:space="preserve"> [</w:t>
      </w:r>
      <w:r w:rsidR="007B2232">
        <w:rPr>
          <w:szCs w:val="28"/>
        </w:rPr>
        <w:fldChar w:fldCharType="begin"/>
      </w:r>
      <w:r w:rsidR="00217F78">
        <w:rPr>
          <w:szCs w:val="28"/>
        </w:rPr>
        <w:instrText xml:space="preserve"> REF _Ref319403862 \r \h </w:instrText>
      </w:r>
      <w:r w:rsidR="007B2232">
        <w:rPr>
          <w:szCs w:val="28"/>
        </w:rPr>
      </w:r>
      <w:r w:rsidR="007B2232">
        <w:rPr>
          <w:szCs w:val="28"/>
        </w:rPr>
        <w:fldChar w:fldCharType="separate"/>
      </w:r>
      <w:r w:rsidR="001040F1">
        <w:rPr>
          <w:szCs w:val="28"/>
        </w:rPr>
        <w:t>14</w:t>
      </w:r>
      <w:r w:rsidR="007B2232">
        <w:rPr>
          <w:szCs w:val="28"/>
        </w:rPr>
        <w:fldChar w:fldCharType="end"/>
      </w:r>
      <w:r w:rsidR="00217F78">
        <w:rPr>
          <w:szCs w:val="28"/>
        </w:rPr>
        <w:t xml:space="preserve">]. </w:t>
      </w:r>
      <w:r w:rsidR="00911AF2">
        <w:rPr>
          <w:szCs w:val="28"/>
        </w:rPr>
        <w:t>И</w:t>
      </w:r>
      <w:r w:rsidR="006F3AA7">
        <w:rPr>
          <w:szCs w:val="28"/>
        </w:rPr>
        <w:t xml:space="preserve"> сегодня в поисках</w:t>
      </w:r>
      <w:r w:rsidR="00911AF2">
        <w:rPr>
          <w:szCs w:val="28"/>
        </w:rPr>
        <w:t xml:space="preserve"> </w:t>
      </w:r>
      <w:r w:rsidR="006F3AA7">
        <w:rPr>
          <w:szCs w:val="28"/>
        </w:rPr>
        <w:t xml:space="preserve">сакрального, </w:t>
      </w:r>
      <w:r w:rsidR="00D75C2D">
        <w:rPr>
          <w:szCs w:val="28"/>
        </w:rPr>
        <w:t>измененных состояний сознания</w:t>
      </w:r>
      <w:r w:rsidR="00913370">
        <w:rPr>
          <w:szCs w:val="28"/>
        </w:rPr>
        <w:t>, творческой продуктивности</w:t>
      </w:r>
      <w:r w:rsidR="00D75C2D">
        <w:rPr>
          <w:szCs w:val="28"/>
        </w:rPr>
        <w:t xml:space="preserve"> </w:t>
      </w:r>
      <w:r w:rsidR="00063626">
        <w:rPr>
          <w:szCs w:val="28"/>
        </w:rPr>
        <w:t xml:space="preserve">музыканты, актеры, художники обращаются к </w:t>
      </w:r>
      <w:r w:rsidR="00D92D5B">
        <w:rPr>
          <w:szCs w:val="28"/>
        </w:rPr>
        <w:t xml:space="preserve">молитве, </w:t>
      </w:r>
      <w:r w:rsidR="00063626">
        <w:rPr>
          <w:szCs w:val="28"/>
        </w:rPr>
        <w:t>медитации, разнообразным духовным практикам</w:t>
      </w:r>
      <w:r w:rsidR="00A3248E">
        <w:rPr>
          <w:szCs w:val="28"/>
        </w:rPr>
        <w:t>, восточным боевым искусствам</w:t>
      </w:r>
      <w:r w:rsidR="00D92D5B">
        <w:rPr>
          <w:szCs w:val="28"/>
        </w:rPr>
        <w:t xml:space="preserve">. </w:t>
      </w:r>
      <w:r w:rsidR="00C319B7">
        <w:rPr>
          <w:szCs w:val="28"/>
        </w:rPr>
        <w:t xml:space="preserve">Исследователи </w:t>
      </w:r>
      <w:r w:rsidR="00A3248E">
        <w:rPr>
          <w:szCs w:val="28"/>
        </w:rPr>
        <w:t>часто подчеркивается терапевтический</w:t>
      </w:r>
      <w:r w:rsidR="002C200A">
        <w:rPr>
          <w:szCs w:val="28"/>
        </w:rPr>
        <w:t xml:space="preserve"> эффект таких поисков</w:t>
      </w:r>
      <w:r w:rsidR="00C319B7">
        <w:rPr>
          <w:szCs w:val="28"/>
        </w:rPr>
        <w:t xml:space="preserve">: </w:t>
      </w:r>
      <w:r w:rsidR="006E600F">
        <w:rPr>
          <w:szCs w:val="28"/>
        </w:rPr>
        <w:t>многие известные исполнители таким образом укрепили здоровье, приобрели хорошую физическую форму, справились с депрессиями и расстались с вредными привычками</w:t>
      </w:r>
      <w:r w:rsidR="002C200A">
        <w:rPr>
          <w:szCs w:val="28"/>
        </w:rPr>
        <w:t xml:space="preserve">. </w:t>
      </w:r>
      <w:r w:rsidR="006E600F">
        <w:rPr>
          <w:szCs w:val="28"/>
        </w:rPr>
        <w:t xml:space="preserve">Изучение </w:t>
      </w:r>
      <w:r w:rsidR="00913370">
        <w:rPr>
          <w:szCs w:val="28"/>
        </w:rPr>
        <w:t xml:space="preserve">связи творчества с порывом в запредельное – </w:t>
      </w:r>
      <w:r w:rsidR="006E600F">
        <w:rPr>
          <w:szCs w:val="28"/>
        </w:rPr>
        <w:t xml:space="preserve">открытая тема для </w:t>
      </w:r>
      <w:r w:rsidR="00913370">
        <w:rPr>
          <w:szCs w:val="28"/>
        </w:rPr>
        <w:t>ученых. В рамках нашего обзора важно указать</w:t>
      </w:r>
      <w:r w:rsidR="009E33DB">
        <w:rPr>
          <w:szCs w:val="28"/>
        </w:rPr>
        <w:t xml:space="preserve">: «психо-физиологическая проблема», </w:t>
      </w:r>
      <w:r w:rsidR="00554CB0">
        <w:rPr>
          <w:szCs w:val="28"/>
        </w:rPr>
        <w:t>акцентируемая</w:t>
      </w:r>
      <w:r w:rsidR="009E33DB">
        <w:rPr>
          <w:szCs w:val="28"/>
        </w:rPr>
        <w:t xml:space="preserve"> в предлагаемой статье, обретает </w:t>
      </w:r>
      <w:r w:rsidR="00DC7F3A">
        <w:rPr>
          <w:szCs w:val="28"/>
        </w:rPr>
        <w:t>здесь</w:t>
      </w:r>
      <w:r w:rsidR="00000D78">
        <w:rPr>
          <w:szCs w:val="28"/>
        </w:rPr>
        <w:t xml:space="preserve"> новый</w:t>
      </w:r>
      <w:r w:rsidR="009E33DB">
        <w:rPr>
          <w:szCs w:val="28"/>
        </w:rPr>
        <w:t xml:space="preserve"> аспект – «пневматический», если под «пневмой» подразумевать </w:t>
      </w:r>
      <w:r w:rsidR="00554CB0">
        <w:rPr>
          <w:szCs w:val="28"/>
        </w:rPr>
        <w:t xml:space="preserve">некое </w:t>
      </w:r>
      <w:r w:rsidR="00000D78">
        <w:rPr>
          <w:szCs w:val="28"/>
        </w:rPr>
        <w:t>«дыхание божества» неоплатоников, субстрат психических и физиологических процессов [</w:t>
      </w:r>
      <w:r w:rsidR="007B2232">
        <w:rPr>
          <w:szCs w:val="28"/>
        </w:rPr>
        <w:fldChar w:fldCharType="begin"/>
      </w:r>
      <w:r w:rsidR="00000D78">
        <w:rPr>
          <w:szCs w:val="28"/>
        </w:rPr>
        <w:instrText xml:space="preserve"> REF _Ref319137126 \r \h </w:instrText>
      </w:r>
      <w:r w:rsidR="007B2232">
        <w:rPr>
          <w:szCs w:val="28"/>
        </w:rPr>
      </w:r>
      <w:r w:rsidR="007B2232">
        <w:rPr>
          <w:szCs w:val="28"/>
        </w:rPr>
        <w:fldChar w:fldCharType="separate"/>
      </w:r>
      <w:r w:rsidR="001040F1">
        <w:rPr>
          <w:szCs w:val="28"/>
        </w:rPr>
        <w:t>13</w:t>
      </w:r>
      <w:r w:rsidR="007B2232">
        <w:rPr>
          <w:szCs w:val="28"/>
        </w:rPr>
        <w:fldChar w:fldCharType="end"/>
      </w:r>
      <w:r w:rsidR="00000D78">
        <w:rPr>
          <w:szCs w:val="28"/>
        </w:rPr>
        <w:t>].</w:t>
      </w:r>
      <w:r w:rsidR="00554CB0">
        <w:rPr>
          <w:szCs w:val="28"/>
        </w:rPr>
        <w:t xml:space="preserve"> А творчество становится не «изобретением», а </w:t>
      </w:r>
      <w:r w:rsidR="006F3AA7">
        <w:rPr>
          <w:szCs w:val="28"/>
        </w:rPr>
        <w:t xml:space="preserve">духовным подвигом, </w:t>
      </w:r>
      <w:r w:rsidR="00554CB0">
        <w:rPr>
          <w:szCs w:val="28"/>
        </w:rPr>
        <w:t>«обретением» ценностей, ниспосланных «свыше».</w:t>
      </w:r>
    </w:p>
    <w:p w:rsidR="00631C90" w:rsidRDefault="00631C90" w:rsidP="00631C90">
      <w:pPr>
        <w:spacing w:line="276" w:lineRule="auto"/>
        <w:ind w:firstLine="851"/>
        <w:jc w:val="both"/>
      </w:pPr>
    </w:p>
    <w:p w:rsidR="00510C66" w:rsidRDefault="00136F20" w:rsidP="00510C66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Теперь </w:t>
      </w:r>
      <w:r w:rsidR="00510C66">
        <w:rPr>
          <w:szCs w:val="28"/>
        </w:rPr>
        <w:t>останови</w:t>
      </w:r>
      <w:r>
        <w:rPr>
          <w:szCs w:val="28"/>
        </w:rPr>
        <w:t>мся</w:t>
      </w:r>
      <w:r w:rsidR="00510C66">
        <w:rPr>
          <w:szCs w:val="28"/>
        </w:rPr>
        <w:t xml:space="preserve"> на методике, которую разрабатывают и активно применяют в педагогической практике родители </w:t>
      </w:r>
      <w:r w:rsidR="006328A6">
        <w:rPr>
          <w:szCs w:val="28"/>
        </w:rPr>
        <w:t xml:space="preserve">юного виртуоза </w:t>
      </w:r>
      <w:r w:rsidR="00510C66">
        <w:rPr>
          <w:szCs w:val="28"/>
        </w:rPr>
        <w:t>Коли. По существу, это компактное базовое движение, которое – совершенно в согласии со сказанным выше – «</w:t>
      </w:r>
      <w:r w:rsidR="00510C66" w:rsidRPr="00554CB0">
        <w:rPr>
          <w:bCs/>
          <w:szCs w:val="28"/>
        </w:rPr>
        <w:t>направлен</w:t>
      </w:r>
      <w:r w:rsidR="00510C66">
        <w:rPr>
          <w:bCs/>
          <w:szCs w:val="28"/>
        </w:rPr>
        <w:t>о</w:t>
      </w:r>
      <w:r w:rsidR="00510C66" w:rsidRPr="00554CB0">
        <w:rPr>
          <w:bCs/>
          <w:szCs w:val="28"/>
        </w:rPr>
        <w:t xml:space="preserve"> на то, чтобы собрать организм ученика в единое целое</w:t>
      </w:r>
      <w:r w:rsidR="00510C66">
        <w:rPr>
          <w:szCs w:val="28"/>
        </w:rPr>
        <w:t>» (цитата из [</w:t>
      </w:r>
      <w:r w:rsidR="007B2232">
        <w:rPr>
          <w:szCs w:val="28"/>
        </w:rPr>
        <w:fldChar w:fldCharType="begin"/>
      </w:r>
      <w:r w:rsidR="00510C66">
        <w:rPr>
          <w:szCs w:val="28"/>
        </w:rPr>
        <w:instrText xml:space="preserve"> REF _Ref319140107 \r \h </w:instrText>
      </w:r>
      <w:r w:rsidR="007B2232">
        <w:rPr>
          <w:szCs w:val="28"/>
        </w:rPr>
      </w:r>
      <w:r w:rsidR="007B2232">
        <w:rPr>
          <w:szCs w:val="28"/>
        </w:rPr>
        <w:fldChar w:fldCharType="separate"/>
      </w:r>
      <w:r w:rsidR="001040F1">
        <w:rPr>
          <w:szCs w:val="28"/>
        </w:rPr>
        <w:t>6</w:t>
      </w:r>
      <w:r w:rsidR="007B2232">
        <w:rPr>
          <w:szCs w:val="28"/>
        </w:rPr>
        <w:fldChar w:fldCharType="end"/>
      </w:r>
      <w:r w:rsidR="00510C66">
        <w:rPr>
          <w:szCs w:val="28"/>
        </w:rPr>
        <w:t xml:space="preserve">]). Движение напоминает полет птицы на месте. Дирижеры видят в нем дирижерский жест, пианисты – «струящуюся» пластику пианиста. Представители боевых искусств отмечают присутствие волновой передачи усилия от ног (земли) к кисти, так необходимой для удара без размаха. Театральные педагоги отмечают похожесть «птицы» на упражнения, с помощью которых актеры производят разогрев тела и дыхания. Специалисты сходятся в том, что упражнение «остроумное», не требует специального оборудования, большого пространства и легко исполняется в обыкновенной одежде – даже в пальто. </w:t>
      </w:r>
    </w:p>
    <w:p w:rsidR="00510C66" w:rsidRDefault="00510C66" w:rsidP="00510C66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Видеоролик с демонстрацией базового движения выложен на сайте </w:t>
      </w:r>
      <w:r w:rsidRPr="006F2430">
        <w:rPr>
          <w:bCs/>
          <w:szCs w:val="28"/>
        </w:rPr>
        <w:t>Youtube</w:t>
      </w:r>
      <w:r>
        <w:rPr>
          <w:szCs w:val="28"/>
        </w:rPr>
        <w:t xml:space="preserve"> [</w:t>
      </w:r>
      <w:r w:rsidR="00FE724E" w:rsidRPr="00FE724E">
        <w:rPr>
          <w:szCs w:val="28"/>
        </w:rPr>
        <w:t>http://youtu.be/w3jl8bJ2eP0</w:t>
      </w:r>
      <w:r>
        <w:rPr>
          <w:szCs w:val="28"/>
        </w:rPr>
        <w:t xml:space="preserve">]. Все желающие могут присоединиться к апробации методики, которая развернута в Харькове родителями Коли и автором данной статьи. На сегодняшний день руководители нескольких детских и юношеских театральных, танцевальных, вокальный коллективов вводят «холодный разогрев» (как его называют авторы) в практику своих занятий. В апробации также участвуют студенты Харьковского национального университета искусств им. И.П. Котляревского, где эксперимент </w:t>
      </w:r>
      <w:r w:rsidR="00B7245A">
        <w:rPr>
          <w:szCs w:val="28"/>
        </w:rPr>
        <w:t>курируется</w:t>
      </w:r>
      <w:r>
        <w:rPr>
          <w:szCs w:val="28"/>
        </w:rPr>
        <w:t xml:space="preserve"> специалистами кафедры физвоспитания.  Сбор материалов – результатов апробации – задача ближайших месяцев. Наше пилотное исследование ориентировано, в первую очередь, на изучение субъективных ощущений, которые возникают у испытуемых. Сложные физиологические замеры, думается, будет следующим этапом апробации, который мы планируем делать совместно с Харьковским институтом физкультуры. Предварительно можно сказать следующее. Методика повышает жизненный тонус респондентов, благотворно влияет на позвоночник (зарегистрированы случаи уменьшения болей); движение быстро приводит в рабочее состояние дыхание вокалистов, духовиков, улучшается тембр звучания; есть положительные результаты при работе со студе</w:t>
      </w:r>
      <w:r w:rsidR="0068534F">
        <w:rPr>
          <w:szCs w:val="28"/>
        </w:rPr>
        <w:t>нтами с «переигранными» руками.</w:t>
      </w:r>
    </w:p>
    <w:p w:rsidR="00510C66" w:rsidRDefault="00510C66" w:rsidP="00510C66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В то же время, зарегистрированы случаи обострения хронических заболеваний, увеличения кровяного давления. Причиной может быть кажущаяся легкость этого «сложнокоординированного» (по выражению авторов) движения. Практика показывает, что его не так легко разучить; кроме того, особые трудности возникают при воплощении основного пожелания авторов – </w:t>
      </w:r>
      <w:r>
        <w:rPr>
          <w:szCs w:val="28"/>
        </w:rPr>
        <w:lastRenderedPageBreak/>
        <w:t>культивирования ощущения легкости, «невесомости» (по аналогии с известным для музыкантов требованием «воздуха в руках»), что и является основным критерием правильности исполнения. В про</w:t>
      </w:r>
      <w:bookmarkStart w:id="7" w:name="_GoBack"/>
      <w:bookmarkEnd w:id="7"/>
      <w:r>
        <w:rPr>
          <w:szCs w:val="28"/>
        </w:rPr>
        <w:t xml:space="preserve">тивном случае, надсадная и старательная «работа» движения (вместо «игры», «парения») действительно может стать причиной обострения заболеваний. </w:t>
      </w:r>
    </w:p>
    <w:p w:rsidR="00E575D8" w:rsidRDefault="00510C66" w:rsidP="006328A6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«Базовое движение», по мнению родителей вундеркинда, должно помочь человеку сделать природной (естественной) и экономной свою пластику. Они полагают, что целостные волновые движения «птицы» должны исправить дефекты походки, привычные и, часто, неэстетичные наши жесты, стереотипные позы – и в этом можно усмотреть параллели с компактным, по существу, методом Александера, который уповал на постоянный самоконтроль артиста, воплощающего его немногочисленные рекомендации в жизни.</w:t>
      </w:r>
    </w:p>
    <w:p w:rsidR="006328A6" w:rsidRPr="006328A6" w:rsidRDefault="006328A6" w:rsidP="006328A6">
      <w:pPr>
        <w:spacing w:line="276" w:lineRule="auto"/>
        <w:ind w:firstLine="851"/>
        <w:jc w:val="both"/>
        <w:rPr>
          <w:szCs w:val="28"/>
        </w:rPr>
      </w:pPr>
    </w:p>
    <w:p w:rsidR="00F65F10" w:rsidRPr="00EB2A00" w:rsidRDefault="002665EB" w:rsidP="00554CB0">
      <w:pPr>
        <w:spacing w:line="276" w:lineRule="auto"/>
        <w:ind w:firstLine="851"/>
        <w:jc w:val="both"/>
        <w:rPr>
          <w:szCs w:val="28"/>
        </w:rPr>
      </w:pPr>
      <w:r w:rsidRPr="0068534F">
        <w:rPr>
          <w:szCs w:val="28"/>
        </w:rPr>
        <w:t xml:space="preserve">Подводя итоги статьи, можно утверждать, что проблемы психосоматического сопровождения и коррекции профессиональных артистов недостаточно разработаны в науке, и потому </w:t>
      </w:r>
      <w:r w:rsidR="00E3084D" w:rsidRPr="0068534F">
        <w:rPr>
          <w:szCs w:val="28"/>
        </w:rPr>
        <w:t>представля</w:t>
      </w:r>
      <w:r w:rsidRPr="0068534F">
        <w:rPr>
          <w:szCs w:val="28"/>
        </w:rPr>
        <w:t>ется важным – привлечь внимание исследователей к их решению. Кроме тог</w:t>
      </w:r>
      <w:r w:rsidR="00E3084D" w:rsidRPr="0068534F">
        <w:rPr>
          <w:szCs w:val="28"/>
        </w:rPr>
        <w:t>о</w:t>
      </w:r>
      <w:r w:rsidR="00BC2856" w:rsidRPr="0068534F">
        <w:rPr>
          <w:szCs w:val="28"/>
        </w:rPr>
        <w:t xml:space="preserve">, </w:t>
      </w:r>
      <w:r w:rsidR="00E3084D" w:rsidRPr="0068534F">
        <w:rPr>
          <w:szCs w:val="28"/>
        </w:rPr>
        <w:t>был</w:t>
      </w:r>
      <w:r w:rsidR="00BC2856" w:rsidRPr="0068534F">
        <w:rPr>
          <w:szCs w:val="28"/>
        </w:rPr>
        <w:t>о показано</w:t>
      </w:r>
      <w:r w:rsidR="00E3084D" w:rsidRPr="0068534F">
        <w:rPr>
          <w:szCs w:val="28"/>
        </w:rPr>
        <w:t>: для профессионалов занятие искусством часто становится источником заболеваний. В то же время</w:t>
      </w:r>
      <w:r w:rsidRPr="0068534F">
        <w:rPr>
          <w:szCs w:val="28"/>
        </w:rPr>
        <w:t xml:space="preserve">, </w:t>
      </w:r>
      <w:r w:rsidR="00E3084D" w:rsidRPr="0068534F">
        <w:rPr>
          <w:szCs w:val="28"/>
        </w:rPr>
        <w:t xml:space="preserve">в арт-терапии художественное творчество (а также сопутствующие </w:t>
      </w:r>
      <w:r w:rsidR="00BC2856" w:rsidRPr="0068534F">
        <w:rPr>
          <w:szCs w:val="28"/>
        </w:rPr>
        <w:t>ему методы психофизиологического совершенствования</w:t>
      </w:r>
      <w:r w:rsidR="00E3084D" w:rsidRPr="0068534F">
        <w:rPr>
          <w:szCs w:val="28"/>
        </w:rPr>
        <w:t>)</w:t>
      </w:r>
      <w:r w:rsidR="00BC2856" w:rsidRPr="0068534F">
        <w:rPr>
          <w:szCs w:val="28"/>
        </w:rPr>
        <w:t xml:space="preserve"> становится </w:t>
      </w:r>
      <w:r w:rsidR="00D6207E" w:rsidRPr="0068534F">
        <w:rPr>
          <w:szCs w:val="28"/>
        </w:rPr>
        <w:t>средством</w:t>
      </w:r>
      <w:r w:rsidR="00BC2856" w:rsidRPr="0068534F">
        <w:rPr>
          <w:szCs w:val="28"/>
        </w:rPr>
        <w:t xml:space="preserve"> </w:t>
      </w:r>
      <w:r w:rsidR="00D6207E" w:rsidRPr="0068534F">
        <w:rPr>
          <w:szCs w:val="28"/>
        </w:rPr>
        <w:t>оздоровления</w:t>
      </w:r>
      <w:r w:rsidR="00BC2856" w:rsidRPr="0068534F">
        <w:rPr>
          <w:szCs w:val="28"/>
        </w:rPr>
        <w:t xml:space="preserve"> больных</w:t>
      </w:r>
      <w:r w:rsidR="00E3084D" w:rsidRPr="0068534F">
        <w:rPr>
          <w:szCs w:val="28"/>
        </w:rPr>
        <w:t xml:space="preserve">. </w:t>
      </w:r>
      <w:r w:rsidR="00BC2856" w:rsidRPr="0068534F">
        <w:rPr>
          <w:szCs w:val="28"/>
        </w:rPr>
        <w:t>Видимо</w:t>
      </w:r>
      <w:r w:rsidR="00EB24A4" w:rsidRPr="0068534F">
        <w:rPr>
          <w:szCs w:val="28"/>
        </w:rPr>
        <w:t xml:space="preserve">, следует уточнять </w:t>
      </w:r>
      <w:r w:rsidR="00780E3B" w:rsidRPr="00EB2A00">
        <w:rPr>
          <w:szCs w:val="28"/>
        </w:rPr>
        <w:t>компоненты</w:t>
      </w:r>
      <w:r w:rsidR="004673D6" w:rsidRPr="00EB2A00">
        <w:rPr>
          <w:szCs w:val="28"/>
        </w:rPr>
        <w:t xml:space="preserve"> </w:t>
      </w:r>
      <w:r w:rsidR="00EB24A4" w:rsidRPr="00EB2A00">
        <w:rPr>
          <w:szCs w:val="28"/>
        </w:rPr>
        <w:t>таких</w:t>
      </w:r>
      <w:r w:rsidR="00BC2856" w:rsidRPr="00EB2A00">
        <w:rPr>
          <w:szCs w:val="28"/>
        </w:rPr>
        <w:t xml:space="preserve"> воздействий</w:t>
      </w:r>
      <w:r w:rsidR="00A71237" w:rsidRPr="00EB2A00">
        <w:rPr>
          <w:szCs w:val="28"/>
        </w:rPr>
        <w:t xml:space="preserve">, чтобы </w:t>
      </w:r>
      <w:r w:rsidR="00BC2856" w:rsidRPr="00EB2A00">
        <w:rPr>
          <w:szCs w:val="28"/>
        </w:rPr>
        <w:t xml:space="preserve">творчество </w:t>
      </w:r>
      <w:r w:rsidR="00A55043" w:rsidRPr="00EB2A00">
        <w:rPr>
          <w:szCs w:val="28"/>
        </w:rPr>
        <w:t>не превращалось в саморазрушение – и для больных и для здоровых. Д</w:t>
      </w:r>
      <w:r w:rsidR="00F65F10" w:rsidRPr="00EB2A00">
        <w:rPr>
          <w:szCs w:val="28"/>
        </w:rPr>
        <w:t>умается</w:t>
      </w:r>
      <w:r w:rsidR="00A55043" w:rsidRPr="00EB2A00">
        <w:rPr>
          <w:szCs w:val="28"/>
        </w:rPr>
        <w:t xml:space="preserve"> также</w:t>
      </w:r>
      <w:r w:rsidR="00F65F10" w:rsidRPr="00EB2A00">
        <w:rPr>
          <w:szCs w:val="28"/>
        </w:rPr>
        <w:t xml:space="preserve">, </w:t>
      </w:r>
      <w:r w:rsidR="00A55043" w:rsidRPr="00EB2A00">
        <w:rPr>
          <w:szCs w:val="28"/>
        </w:rPr>
        <w:t xml:space="preserve">что </w:t>
      </w:r>
      <w:r w:rsidR="00F65F10" w:rsidRPr="00EB2A00">
        <w:rPr>
          <w:szCs w:val="28"/>
        </w:rPr>
        <w:t xml:space="preserve">данная статья привлечет внимание специалистов к остроумному </w:t>
      </w:r>
      <w:r w:rsidR="00203422" w:rsidRPr="00EB2A00">
        <w:rPr>
          <w:szCs w:val="28"/>
        </w:rPr>
        <w:t xml:space="preserve">изобретению новаторов – родителей </w:t>
      </w:r>
      <w:r w:rsidR="006328A6" w:rsidRPr="00EB2A00">
        <w:rPr>
          <w:szCs w:val="28"/>
        </w:rPr>
        <w:t>юного виртуоза</w:t>
      </w:r>
      <w:r w:rsidR="00203422" w:rsidRPr="00EB2A00">
        <w:rPr>
          <w:szCs w:val="28"/>
        </w:rPr>
        <w:t>, которые не только воистину «подняли на ноги» обреченного больного, но и помогли ему раскрыть свои таланты.</w:t>
      </w:r>
      <w:r w:rsidR="00EB24A4" w:rsidRPr="00EB2A00">
        <w:rPr>
          <w:szCs w:val="28"/>
        </w:rPr>
        <w:t xml:space="preserve"> </w:t>
      </w:r>
      <w:r w:rsidR="003A27A9" w:rsidRPr="00EB2A00">
        <w:rPr>
          <w:szCs w:val="28"/>
        </w:rPr>
        <w:t>Для контактов – а</w:t>
      </w:r>
      <w:r w:rsidR="00EB24A4" w:rsidRPr="00EB2A00">
        <w:rPr>
          <w:szCs w:val="28"/>
        </w:rPr>
        <w:t xml:space="preserve">дрес автора статьи: </w:t>
      </w:r>
      <w:r w:rsidR="00EB24A4" w:rsidRPr="00EB2A00">
        <w:rPr>
          <w:szCs w:val="28"/>
          <w:lang w:val="en-US"/>
        </w:rPr>
        <w:t>voropay</w:t>
      </w:r>
      <w:r w:rsidR="00EB24A4" w:rsidRPr="00F00EB4">
        <w:rPr>
          <w:szCs w:val="28"/>
        </w:rPr>
        <w:t>@</w:t>
      </w:r>
      <w:r w:rsidR="00EB24A4" w:rsidRPr="00EB2A00">
        <w:rPr>
          <w:szCs w:val="28"/>
          <w:lang w:val="en-US"/>
        </w:rPr>
        <w:t>inbox</w:t>
      </w:r>
      <w:r w:rsidR="00EB24A4" w:rsidRPr="00F00EB4">
        <w:rPr>
          <w:szCs w:val="28"/>
        </w:rPr>
        <w:t>.</w:t>
      </w:r>
      <w:r w:rsidR="00EB24A4" w:rsidRPr="00EB2A00">
        <w:rPr>
          <w:szCs w:val="28"/>
          <w:lang w:val="en-US"/>
        </w:rPr>
        <w:t>ru</w:t>
      </w:r>
    </w:p>
    <w:p w:rsidR="006C29EA" w:rsidRPr="001F66D7" w:rsidRDefault="00954490" w:rsidP="00B053DF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  </w:t>
      </w:r>
    </w:p>
    <w:p w:rsidR="006C29EA" w:rsidRPr="001F66D7" w:rsidRDefault="009E0FCA" w:rsidP="00662FEE">
      <w:pPr>
        <w:spacing w:line="276" w:lineRule="auto"/>
        <w:jc w:val="center"/>
        <w:rPr>
          <w:rFonts w:ascii="Times New Roman CYR" w:hAnsi="Times New Roman CYR"/>
          <w:szCs w:val="28"/>
        </w:rPr>
      </w:pPr>
      <w:r w:rsidRPr="001F66D7">
        <w:rPr>
          <w:rFonts w:ascii="Times New Roman CYR" w:hAnsi="Times New Roman CYR"/>
          <w:szCs w:val="28"/>
        </w:rPr>
        <w:t>ЛИТЕРАТУРА</w:t>
      </w:r>
    </w:p>
    <w:p w:rsidR="006C29EA" w:rsidRPr="001F66D7" w:rsidRDefault="006C29EA" w:rsidP="00286F5E">
      <w:pPr>
        <w:spacing w:line="276" w:lineRule="auto"/>
        <w:jc w:val="both"/>
        <w:rPr>
          <w:szCs w:val="28"/>
        </w:rPr>
      </w:pPr>
      <w:bookmarkStart w:id="8" w:name="_Ref23061638"/>
      <w:bookmarkStart w:id="9" w:name="_Ref61373687"/>
      <w:bookmarkEnd w:id="8"/>
      <w:bookmarkEnd w:id="9"/>
    </w:p>
    <w:bookmarkStart w:id="10" w:name="_Ref63158338"/>
    <w:bookmarkEnd w:id="10"/>
    <w:p w:rsidR="00F731E5" w:rsidRPr="001F66D7" w:rsidRDefault="007B2232" w:rsidP="00286F5E">
      <w:pPr>
        <w:spacing w:line="276" w:lineRule="auto"/>
        <w:jc w:val="both"/>
        <w:rPr>
          <w:szCs w:val="28"/>
        </w:rPr>
      </w:pPr>
      <w:r w:rsidRPr="001F66D7">
        <w:rPr>
          <w:szCs w:val="28"/>
        </w:rPr>
        <w:fldChar w:fldCharType="begin"/>
      </w:r>
      <w:bookmarkStart w:id="11" w:name="_Ref319175643"/>
      <w:bookmarkEnd w:id="11"/>
      <w:r w:rsidR="00290FAB" w:rsidRPr="001F66D7">
        <w:rPr>
          <w:szCs w:val="28"/>
        </w:rPr>
        <w:instrText xml:space="preserve"> LISTNUM  LegalDefault \l 1  </w:instrText>
      </w:r>
      <w:r w:rsidRPr="001F66D7">
        <w:rPr>
          <w:szCs w:val="28"/>
        </w:rPr>
        <w:fldChar w:fldCharType="separate"/>
      </w:r>
      <w:r w:rsidR="00290FAB" w:rsidRPr="001F66D7">
        <w:rPr>
          <w:szCs w:val="28"/>
        </w:rPr>
        <w:t>1.</w:t>
      </w:r>
      <w:r w:rsidRPr="001F66D7">
        <w:rPr>
          <w:szCs w:val="28"/>
        </w:rPr>
        <w:fldChar w:fldCharType="end"/>
      </w:r>
      <w:r w:rsidR="00290FAB">
        <w:rPr>
          <w:szCs w:val="28"/>
        </w:rPr>
        <w:t xml:space="preserve"> </w:t>
      </w:r>
      <w:r w:rsidR="00F731E5" w:rsidRPr="001F66D7">
        <w:rPr>
          <w:color w:val="000000"/>
          <w:szCs w:val="28"/>
        </w:rPr>
        <w:t>Батурина В.Г. Физическое воспитание студентов-пианистов: Автореф. канд. дисс.-Л., 1972.-18</w:t>
      </w:r>
      <w:r w:rsidR="00F00EB4">
        <w:rPr>
          <w:color w:val="000000"/>
          <w:szCs w:val="28"/>
        </w:rPr>
        <w:t xml:space="preserve"> </w:t>
      </w:r>
      <w:r w:rsidR="00F731E5" w:rsidRPr="001F66D7">
        <w:rPr>
          <w:color w:val="000000"/>
          <w:szCs w:val="28"/>
        </w:rPr>
        <w:t>с.</w:t>
      </w:r>
      <w:r w:rsidR="00922701" w:rsidRPr="001F66D7">
        <w:rPr>
          <w:szCs w:val="28"/>
        </w:rPr>
        <w:t xml:space="preserve"> </w:t>
      </w:r>
    </w:p>
    <w:p w:rsidR="006C29EA" w:rsidRPr="001F66D7" w:rsidRDefault="007B2232" w:rsidP="00286F5E">
      <w:pPr>
        <w:spacing w:line="276" w:lineRule="auto"/>
        <w:jc w:val="both"/>
        <w:rPr>
          <w:szCs w:val="28"/>
        </w:rPr>
      </w:pPr>
      <w:r w:rsidRPr="001F66D7">
        <w:rPr>
          <w:szCs w:val="28"/>
        </w:rPr>
        <w:fldChar w:fldCharType="begin"/>
      </w:r>
      <w:bookmarkStart w:id="12" w:name="_Ref319175465"/>
      <w:bookmarkEnd w:id="12"/>
      <w:r w:rsidR="00F731E5" w:rsidRPr="001F66D7">
        <w:rPr>
          <w:szCs w:val="28"/>
        </w:rPr>
        <w:instrText xml:space="preserve"> LISTNUM  LegalDefault \l 1  </w:instrText>
      </w:r>
      <w:r w:rsidRPr="001F66D7">
        <w:rPr>
          <w:szCs w:val="28"/>
        </w:rPr>
        <w:fldChar w:fldCharType="separate"/>
      </w:r>
      <w:r w:rsidR="00F731E5" w:rsidRPr="001F66D7">
        <w:rPr>
          <w:szCs w:val="28"/>
        </w:rPr>
        <w:t>1.</w:t>
      </w:r>
      <w:r w:rsidRPr="001F66D7">
        <w:rPr>
          <w:szCs w:val="28"/>
        </w:rPr>
        <w:fldChar w:fldCharType="end"/>
      </w:r>
      <w:r w:rsidR="00662FEE" w:rsidRPr="001F66D7">
        <w:rPr>
          <w:szCs w:val="28"/>
        </w:rPr>
        <w:t xml:space="preserve"> </w:t>
      </w:r>
      <w:r w:rsidR="00E1082D" w:rsidRPr="001F66D7">
        <w:rPr>
          <w:szCs w:val="28"/>
        </w:rPr>
        <w:t>Вильсон, Гленн. Психология артистической деятельности: Таланты и поклонники Пер. с англ. / Гленн Вильсон. М.: «Когито - Центр», 2001. -384</w:t>
      </w:r>
      <w:r w:rsidR="00F00EB4">
        <w:rPr>
          <w:szCs w:val="28"/>
        </w:rPr>
        <w:t xml:space="preserve"> </w:t>
      </w:r>
      <w:r w:rsidR="00E1082D" w:rsidRPr="001F66D7">
        <w:rPr>
          <w:szCs w:val="28"/>
        </w:rPr>
        <w:t>с.</w:t>
      </w:r>
    </w:p>
    <w:bookmarkStart w:id="13" w:name="_Ref63158745"/>
    <w:bookmarkEnd w:id="13"/>
    <w:p w:rsidR="006C29EA" w:rsidRPr="001F66D7" w:rsidRDefault="007B2232" w:rsidP="00286F5E">
      <w:pPr>
        <w:spacing w:line="276" w:lineRule="auto"/>
        <w:jc w:val="both"/>
        <w:rPr>
          <w:szCs w:val="28"/>
        </w:rPr>
      </w:pPr>
      <w:r w:rsidRPr="001F66D7">
        <w:rPr>
          <w:szCs w:val="28"/>
        </w:rPr>
        <w:fldChar w:fldCharType="begin"/>
      </w:r>
      <w:bookmarkStart w:id="14" w:name="_Ref321780704"/>
      <w:bookmarkEnd w:id="14"/>
      <w:r w:rsidR="009E0FCA" w:rsidRPr="001F66D7">
        <w:rPr>
          <w:szCs w:val="28"/>
        </w:rPr>
        <w:instrText xml:space="preserve"> LISTNUM  LegalDefault \l 1  </w:instrText>
      </w:r>
      <w:r w:rsidRPr="001F66D7">
        <w:rPr>
          <w:szCs w:val="28"/>
        </w:rPr>
        <w:fldChar w:fldCharType="separate"/>
      </w:r>
      <w:r w:rsidR="009E0FCA" w:rsidRPr="001F66D7">
        <w:rPr>
          <w:szCs w:val="28"/>
        </w:rPr>
        <w:t>1.</w:t>
      </w:r>
      <w:r w:rsidRPr="001F66D7">
        <w:rPr>
          <w:szCs w:val="28"/>
        </w:rPr>
        <w:fldChar w:fldCharType="end"/>
      </w:r>
      <w:r w:rsidR="00F00EB4">
        <w:rPr>
          <w:szCs w:val="28"/>
        </w:rPr>
        <w:t xml:space="preserve"> Воропаев Е.П. </w:t>
      </w:r>
      <w:r w:rsidR="00F00EB4" w:rsidRPr="005135F8">
        <w:rPr>
          <w:szCs w:val="28"/>
        </w:rPr>
        <w:t>Вундеркинд Коля и педагогические принципы его родителей: размышления о домашней музыкальной педагогике</w:t>
      </w:r>
    </w:p>
    <w:p w:rsidR="00457FA6" w:rsidRDefault="007B2232" w:rsidP="00286F5E">
      <w:pPr>
        <w:spacing w:line="276" w:lineRule="auto"/>
        <w:jc w:val="both"/>
        <w:rPr>
          <w:szCs w:val="28"/>
        </w:rPr>
      </w:pPr>
      <w:r w:rsidRPr="001F66D7">
        <w:rPr>
          <w:szCs w:val="28"/>
        </w:rPr>
        <w:fldChar w:fldCharType="begin"/>
      </w:r>
      <w:bookmarkStart w:id="15" w:name="_Ref319146899"/>
      <w:bookmarkEnd w:id="15"/>
      <w:r w:rsidR="00457FA6" w:rsidRPr="001F66D7">
        <w:rPr>
          <w:szCs w:val="28"/>
        </w:rPr>
        <w:instrText xml:space="preserve"> LISTNUM  LegalDefault \l 1  </w:instrText>
      </w:r>
      <w:r w:rsidRPr="001F66D7">
        <w:rPr>
          <w:szCs w:val="28"/>
        </w:rPr>
        <w:fldChar w:fldCharType="separate"/>
      </w:r>
      <w:r w:rsidR="00457FA6" w:rsidRPr="001F66D7">
        <w:rPr>
          <w:szCs w:val="28"/>
        </w:rPr>
        <w:t>1.</w:t>
      </w:r>
      <w:r w:rsidRPr="001F66D7">
        <w:rPr>
          <w:szCs w:val="28"/>
        </w:rPr>
        <w:fldChar w:fldCharType="end"/>
      </w:r>
      <w:r w:rsidR="00457FA6" w:rsidRPr="001F66D7">
        <w:rPr>
          <w:szCs w:val="28"/>
        </w:rPr>
        <w:t xml:space="preserve"> Гиппиус С.В. </w:t>
      </w:r>
      <w:r w:rsidR="00457FA6" w:rsidRPr="001F66D7">
        <w:rPr>
          <w:bCs/>
          <w:szCs w:val="28"/>
        </w:rPr>
        <w:t>Т</w:t>
      </w:r>
      <w:r w:rsidR="00BB4198" w:rsidRPr="001F66D7">
        <w:rPr>
          <w:bCs/>
          <w:szCs w:val="28"/>
        </w:rPr>
        <w:t>ренинг развития креативности. Гимнастика чувств</w:t>
      </w:r>
      <w:r w:rsidR="00BB4198" w:rsidRPr="001F66D7">
        <w:rPr>
          <w:b/>
          <w:bCs/>
          <w:szCs w:val="28"/>
        </w:rPr>
        <w:t>.</w:t>
      </w:r>
      <w:r w:rsidR="00457FA6" w:rsidRPr="001F66D7">
        <w:rPr>
          <w:b/>
          <w:bCs/>
          <w:szCs w:val="28"/>
        </w:rPr>
        <w:t xml:space="preserve"> </w:t>
      </w:r>
      <w:r w:rsidR="00457FA6" w:rsidRPr="001F66D7">
        <w:rPr>
          <w:szCs w:val="28"/>
        </w:rPr>
        <w:t>СПб: Издательство "Речь", 2001</w:t>
      </w:r>
      <w:r w:rsidR="00F00EB4">
        <w:rPr>
          <w:szCs w:val="28"/>
        </w:rPr>
        <w:t>.- 178 с</w:t>
      </w:r>
      <w:r w:rsidR="00457FA6" w:rsidRPr="001F66D7">
        <w:rPr>
          <w:szCs w:val="28"/>
        </w:rPr>
        <w:t xml:space="preserve">. </w:t>
      </w:r>
    </w:p>
    <w:p w:rsidR="001F66D7" w:rsidRPr="001F66D7" w:rsidRDefault="007B2232" w:rsidP="00286F5E">
      <w:pPr>
        <w:spacing w:line="276" w:lineRule="auto"/>
        <w:jc w:val="both"/>
        <w:rPr>
          <w:szCs w:val="28"/>
        </w:rPr>
      </w:pPr>
      <w:r w:rsidRPr="001F66D7">
        <w:rPr>
          <w:szCs w:val="28"/>
        </w:rPr>
        <w:lastRenderedPageBreak/>
        <w:fldChar w:fldCharType="begin"/>
      </w:r>
      <w:bookmarkStart w:id="16" w:name="_Ref319152363"/>
      <w:bookmarkEnd w:id="16"/>
      <w:r w:rsidR="001F66D7" w:rsidRPr="001F66D7">
        <w:rPr>
          <w:szCs w:val="28"/>
        </w:rPr>
        <w:instrText xml:space="preserve"> LISTNUM  LegalDefault \l 1  </w:instrText>
      </w:r>
      <w:r w:rsidRPr="001F66D7">
        <w:rPr>
          <w:szCs w:val="28"/>
        </w:rPr>
        <w:fldChar w:fldCharType="separate"/>
      </w:r>
      <w:r w:rsidR="001F66D7" w:rsidRPr="001F66D7">
        <w:rPr>
          <w:szCs w:val="28"/>
        </w:rPr>
        <w:t>2.</w:t>
      </w:r>
      <w:r w:rsidRPr="001F66D7">
        <w:rPr>
          <w:szCs w:val="28"/>
        </w:rPr>
        <w:fldChar w:fldCharType="end"/>
      </w:r>
      <w:r w:rsidR="001F66D7">
        <w:rPr>
          <w:szCs w:val="28"/>
        </w:rPr>
        <w:t xml:space="preserve"> </w:t>
      </w:r>
      <w:r w:rsidR="001F66D7" w:rsidRPr="001F66D7">
        <w:rPr>
          <w:color w:val="000000"/>
          <w:szCs w:val="28"/>
        </w:rPr>
        <w:t>Грацианская Л.Н., Ковшило В.Е. Справочник по профессиональной патологии.-Л.: «Медицина», 1981.-149</w:t>
      </w:r>
      <w:r w:rsidR="00F00EB4">
        <w:rPr>
          <w:color w:val="000000"/>
          <w:szCs w:val="28"/>
        </w:rPr>
        <w:t xml:space="preserve"> </w:t>
      </w:r>
      <w:r w:rsidR="001F66D7" w:rsidRPr="001F66D7">
        <w:rPr>
          <w:color w:val="000000"/>
          <w:szCs w:val="28"/>
        </w:rPr>
        <w:t>с.</w:t>
      </w:r>
    </w:p>
    <w:bookmarkStart w:id="17" w:name="_Ref61374801"/>
    <w:bookmarkEnd w:id="17"/>
    <w:p w:rsidR="006A7CF5" w:rsidRDefault="007B2232" w:rsidP="006A7CF5">
      <w:pPr>
        <w:spacing w:line="276" w:lineRule="auto"/>
        <w:jc w:val="both"/>
        <w:rPr>
          <w:szCs w:val="28"/>
        </w:rPr>
      </w:pPr>
      <w:r w:rsidRPr="001F66D7">
        <w:rPr>
          <w:szCs w:val="28"/>
        </w:rPr>
        <w:fldChar w:fldCharType="begin"/>
      </w:r>
      <w:bookmarkStart w:id="18" w:name="_Ref319140107"/>
      <w:bookmarkEnd w:id="18"/>
      <w:r w:rsidR="009E0FCA" w:rsidRPr="001F66D7">
        <w:rPr>
          <w:szCs w:val="28"/>
        </w:rPr>
        <w:instrText xml:space="preserve"> LISTNUM  LegalDefault \l 1  </w:instrText>
      </w:r>
      <w:r w:rsidRPr="001F66D7">
        <w:rPr>
          <w:szCs w:val="28"/>
        </w:rPr>
        <w:fldChar w:fldCharType="separate"/>
      </w:r>
      <w:r w:rsidR="009E0FCA" w:rsidRPr="001F66D7">
        <w:rPr>
          <w:szCs w:val="28"/>
        </w:rPr>
        <w:t>2.</w:t>
      </w:r>
      <w:r w:rsidRPr="001F66D7">
        <w:rPr>
          <w:szCs w:val="28"/>
        </w:rPr>
        <w:fldChar w:fldCharType="end"/>
      </w:r>
      <w:r w:rsidR="006A7CF5" w:rsidRPr="001F66D7">
        <w:rPr>
          <w:szCs w:val="28"/>
        </w:rPr>
        <w:t xml:space="preserve"> </w:t>
      </w:r>
      <w:bookmarkStart w:id="19" w:name="pedagogika"/>
      <w:r w:rsidR="006A7CF5" w:rsidRPr="001F66D7">
        <w:rPr>
          <w:bCs/>
          <w:szCs w:val="28"/>
        </w:rPr>
        <w:t>Гутерман В.А.</w:t>
      </w:r>
      <w:r w:rsidR="003C6B1D" w:rsidRPr="001F66D7">
        <w:rPr>
          <w:bCs/>
          <w:szCs w:val="28"/>
        </w:rPr>
        <w:t xml:space="preserve"> </w:t>
      </w:r>
      <w:r w:rsidR="006A7CF5" w:rsidRPr="001F66D7">
        <w:rPr>
          <w:bCs/>
          <w:szCs w:val="28"/>
        </w:rPr>
        <w:t>Возвращение к творческой жизни. Профессиональные заболевания рук.</w:t>
      </w:r>
      <w:bookmarkEnd w:id="19"/>
      <w:r w:rsidR="006A7CF5" w:rsidRPr="001F66D7">
        <w:rPr>
          <w:bCs/>
          <w:szCs w:val="28"/>
        </w:rPr>
        <w:t xml:space="preserve"> </w:t>
      </w:r>
      <w:r w:rsidR="006A7CF5" w:rsidRPr="001F66D7">
        <w:rPr>
          <w:szCs w:val="28"/>
        </w:rPr>
        <w:t>Составление и подготовка текста С.М. Фроловой. Екатеринбург: гуманитарно-экологический лицей, 1994. – с 11 ил.</w:t>
      </w:r>
      <w:r w:rsidR="003C6B1D" w:rsidRPr="001F66D7">
        <w:rPr>
          <w:szCs w:val="28"/>
        </w:rPr>
        <w:t xml:space="preserve"> </w:t>
      </w:r>
      <w:r w:rsidR="006A7CF5" w:rsidRPr="001F66D7">
        <w:rPr>
          <w:szCs w:val="28"/>
        </w:rPr>
        <w:t>90 с.</w:t>
      </w:r>
    </w:p>
    <w:p w:rsidR="00510C66" w:rsidRPr="001F66D7" w:rsidRDefault="007B2232" w:rsidP="006A7CF5">
      <w:pPr>
        <w:spacing w:line="276" w:lineRule="auto"/>
        <w:jc w:val="both"/>
        <w:rPr>
          <w:szCs w:val="28"/>
        </w:rPr>
      </w:pPr>
      <w:r w:rsidRPr="001F66D7">
        <w:rPr>
          <w:szCs w:val="28"/>
        </w:rPr>
        <w:fldChar w:fldCharType="begin"/>
      </w:r>
      <w:bookmarkStart w:id="20" w:name="_Ref320708015"/>
      <w:bookmarkEnd w:id="20"/>
      <w:r w:rsidR="00510C66" w:rsidRPr="001F66D7">
        <w:rPr>
          <w:szCs w:val="28"/>
        </w:rPr>
        <w:instrText xml:space="preserve"> LISTNUM  LegalDefault \l 1  </w:instrText>
      </w:r>
      <w:r w:rsidRPr="001F66D7">
        <w:rPr>
          <w:szCs w:val="28"/>
        </w:rPr>
        <w:fldChar w:fldCharType="separate"/>
      </w:r>
      <w:r w:rsidR="00510C66" w:rsidRPr="001F66D7">
        <w:rPr>
          <w:szCs w:val="28"/>
        </w:rPr>
        <w:t>2.</w:t>
      </w:r>
      <w:r w:rsidRPr="001F66D7">
        <w:rPr>
          <w:szCs w:val="28"/>
        </w:rPr>
        <w:fldChar w:fldCharType="end"/>
      </w:r>
      <w:r w:rsidR="00510C66">
        <w:rPr>
          <w:szCs w:val="28"/>
        </w:rPr>
        <w:t xml:space="preserve"> </w:t>
      </w:r>
      <w:r w:rsidR="00510C66" w:rsidRPr="00510C66">
        <w:rPr>
          <w:szCs w:val="28"/>
        </w:rPr>
        <w:t>Зинченко В. П. Психология на качелях между душой и телом // Психология телесности между душой и телом / Редакторы-составители: В. П. Зинченко, Т. С. Леви. — М.: АСТ. — С. 10-52.</w:t>
      </w:r>
    </w:p>
    <w:p w:rsidR="00F731E5" w:rsidRDefault="007B2232" w:rsidP="003C6B1D">
      <w:pPr>
        <w:spacing w:line="276" w:lineRule="auto"/>
        <w:jc w:val="both"/>
        <w:rPr>
          <w:szCs w:val="28"/>
        </w:rPr>
      </w:pPr>
      <w:r w:rsidRPr="001F66D7">
        <w:rPr>
          <w:szCs w:val="28"/>
        </w:rPr>
        <w:fldChar w:fldCharType="begin"/>
      </w:r>
      <w:bookmarkStart w:id="21" w:name="_Ref319131762"/>
      <w:bookmarkEnd w:id="21"/>
      <w:r w:rsidR="003C6B1D" w:rsidRPr="001F66D7">
        <w:rPr>
          <w:szCs w:val="28"/>
        </w:rPr>
        <w:instrText xml:space="preserve"> LISTNUM  LegalDefault \l 1  </w:instrText>
      </w:r>
      <w:r w:rsidRPr="001F66D7">
        <w:rPr>
          <w:szCs w:val="28"/>
        </w:rPr>
        <w:fldChar w:fldCharType="separate"/>
      </w:r>
      <w:r w:rsidR="003C6B1D" w:rsidRPr="001F66D7">
        <w:rPr>
          <w:szCs w:val="28"/>
        </w:rPr>
        <w:t>2.</w:t>
      </w:r>
      <w:r w:rsidRPr="001F66D7">
        <w:rPr>
          <w:szCs w:val="28"/>
        </w:rPr>
        <w:fldChar w:fldCharType="end"/>
      </w:r>
      <w:r w:rsidR="003C6B1D" w:rsidRPr="001F66D7">
        <w:rPr>
          <w:szCs w:val="28"/>
        </w:rPr>
        <w:t xml:space="preserve"> </w:t>
      </w:r>
      <w:r w:rsidR="001F7494" w:rsidRPr="001F66D7">
        <w:rPr>
          <w:szCs w:val="28"/>
        </w:rPr>
        <w:t> Мазель В.Х. Музыкант и его руки: физиологическая природа и формирование двигательной системы / В.Х. Мазель. СПб.: Композитор, 2004.- 180 с.</w:t>
      </w:r>
    </w:p>
    <w:p w:rsidR="00D9415B" w:rsidRPr="001F66D7" w:rsidRDefault="007B2232" w:rsidP="003C6B1D">
      <w:pPr>
        <w:spacing w:line="276" w:lineRule="auto"/>
        <w:jc w:val="both"/>
        <w:rPr>
          <w:szCs w:val="28"/>
        </w:rPr>
      </w:pPr>
      <w:r w:rsidRPr="001F66D7">
        <w:rPr>
          <w:szCs w:val="28"/>
        </w:rPr>
        <w:fldChar w:fldCharType="begin"/>
      </w:r>
      <w:bookmarkStart w:id="22" w:name="_Ref321781901"/>
      <w:bookmarkEnd w:id="22"/>
      <w:r w:rsidR="00D9415B" w:rsidRPr="001F66D7">
        <w:rPr>
          <w:szCs w:val="28"/>
        </w:rPr>
        <w:instrText xml:space="preserve"> LISTNUM  LegalDefault \l 1  </w:instrText>
      </w:r>
      <w:r w:rsidRPr="001F66D7">
        <w:rPr>
          <w:szCs w:val="28"/>
        </w:rPr>
        <w:fldChar w:fldCharType="separate"/>
      </w:r>
      <w:r w:rsidR="00D9415B" w:rsidRPr="001F66D7">
        <w:rPr>
          <w:szCs w:val="28"/>
        </w:rPr>
        <w:t>2.</w:t>
      </w:r>
      <w:r w:rsidRPr="001F66D7">
        <w:rPr>
          <w:szCs w:val="28"/>
        </w:rPr>
        <w:fldChar w:fldCharType="end"/>
      </w:r>
      <w:r w:rsidR="00D9415B">
        <w:rPr>
          <w:szCs w:val="28"/>
        </w:rPr>
        <w:t xml:space="preserve"> Музыкантов нужно лечить по-особенному // </w:t>
      </w:r>
      <w:r w:rsidR="00D9415B" w:rsidRPr="00FB446C">
        <w:rPr>
          <w:bCs/>
          <w:szCs w:val="28"/>
        </w:rPr>
        <w:t>газета Сегодня</w:t>
      </w:r>
      <w:r w:rsidR="00D9415B">
        <w:rPr>
          <w:bCs/>
          <w:szCs w:val="28"/>
        </w:rPr>
        <w:t>. -</w:t>
      </w:r>
      <w:r w:rsidR="00D9415B" w:rsidRPr="00FB446C">
        <w:rPr>
          <w:bCs/>
          <w:szCs w:val="28"/>
        </w:rPr>
        <w:t xml:space="preserve"> №69 (1117) за 28.03.2002</w:t>
      </w:r>
      <w:r w:rsidR="00D9415B">
        <w:rPr>
          <w:bCs/>
          <w:szCs w:val="28"/>
        </w:rPr>
        <w:t>.</w:t>
      </w:r>
    </w:p>
    <w:p w:rsidR="002B218A" w:rsidRPr="001F66D7" w:rsidRDefault="007B2232" w:rsidP="003C6B1D">
      <w:pPr>
        <w:spacing w:line="276" w:lineRule="auto"/>
        <w:jc w:val="both"/>
        <w:rPr>
          <w:color w:val="000000"/>
          <w:szCs w:val="28"/>
        </w:rPr>
      </w:pPr>
      <w:r w:rsidRPr="001F66D7">
        <w:rPr>
          <w:szCs w:val="28"/>
        </w:rPr>
        <w:fldChar w:fldCharType="begin"/>
      </w:r>
      <w:bookmarkStart w:id="23" w:name="_Ref319151627"/>
      <w:bookmarkEnd w:id="23"/>
      <w:r w:rsidR="00F731E5" w:rsidRPr="001F66D7">
        <w:rPr>
          <w:szCs w:val="28"/>
        </w:rPr>
        <w:instrText xml:space="preserve"> LISTNUM  LegalDefault \l 1  </w:instrText>
      </w:r>
      <w:r w:rsidRPr="001F66D7">
        <w:rPr>
          <w:szCs w:val="28"/>
        </w:rPr>
        <w:fldChar w:fldCharType="separate"/>
      </w:r>
      <w:r w:rsidR="00F731E5" w:rsidRPr="001F66D7">
        <w:rPr>
          <w:szCs w:val="28"/>
        </w:rPr>
        <w:t>2.</w:t>
      </w:r>
      <w:r w:rsidRPr="001F66D7">
        <w:rPr>
          <w:szCs w:val="28"/>
        </w:rPr>
        <w:fldChar w:fldCharType="end"/>
      </w:r>
      <w:r w:rsidR="00F731E5" w:rsidRPr="001F66D7">
        <w:rPr>
          <w:szCs w:val="28"/>
        </w:rPr>
        <w:t xml:space="preserve"> </w:t>
      </w:r>
      <w:r w:rsidR="00F731E5" w:rsidRPr="001F66D7">
        <w:rPr>
          <w:color w:val="000000"/>
          <w:szCs w:val="28"/>
        </w:rPr>
        <w:t>Назаров И.Т. Основы музыкально-исполнительской техники и метод ее совершенствования. -Л.: Изд-во «Музыка», 1969.-131с.</w:t>
      </w:r>
    </w:p>
    <w:p w:rsidR="003C6B1D" w:rsidRDefault="007B2232" w:rsidP="003C6B1D">
      <w:pPr>
        <w:spacing w:line="276" w:lineRule="auto"/>
        <w:jc w:val="both"/>
        <w:rPr>
          <w:szCs w:val="28"/>
        </w:rPr>
      </w:pPr>
      <w:r w:rsidRPr="001F66D7">
        <w:rPr>
          <w:szCs w:val="28"/>
        </w:rPr>
        <w:fldChar w:fldCharType="begin"/>
      </w:r>
      <w:bookmarkStart w:id="24" w:name="_Ref319151735"/>
      <w:bookmarkEnd w:id="24"/>
      <w:r w:rsidR="002B218A" w:rsidRPr="001F66D7">
        <w:rPr>
          <w:szCs w:val="28"/>
        </w:rPr>
        <w:instrText xml:space="preserve"> LISTNUM  LegalDefault \l 1  </w:instrText>
      </w:r>
      <w:r w:rsidRPr="001F66D7">
        <w:rPr>
          <w:szCs w:val="28"/>
        </w:rPr>
        <w:fldChar w:fldCharType="separate"/>
      </w:r>
      <w:r w:rsidR="002B218A" w:rsidRPr="001F66D7">
        <w:rPr>
          <w:szCs w:val="28"/>
        </w:rPr>
        <w:t>2.</w:t>
      </w:r>
      <w:r w:rsidRPr="001F66D7">
        <w:rPr>
          <w:szCs w:val="28"/>
        </w:rPr>
        <w:fldChar w:fldCharType="end"/>
      </w:r>
      <w:r w:rsidR="002B218A" w:rsidRPr="001F66D7">
        <w:rPr>
          <w:szCs w:val="28"/>
        </w:rPr>
        <w:t xml:space="preserve"> </w:t>
      </w:r>
      <w:r w:rsidR="002B218A" w:rsidRPr="001F66D7">
        <w:rPr>
          <w:color w:val="000000"/>
          <w:szCs w:val="28"/>
        </w:rPr>
        <w:t>Остапкович В.Е., Брофман А.В. Профессиональные заболевания лор-органов. –М.: «Медицина», 1982.-С.100.</w:t>
      </w:r>
    </w:p>
    <w:p w:rsidR="000F01C0" w:rsidRPr="00780E3B" w:rsidRDefault="007B2232" w:rsidP="003C6B1D">
      <w:pPr>
        <w:spacing w:line="276" w:lineRule="auto"/>
        <w:jc w:val="both"/>
        <w:rPr>
          <w:szCs w:val="28"/>
          <w:lang w:val="de-DE"/>
        </w:rPr>
      </w:pPr>
      <w:r>
        <w:rPr>
          <w:szCs w:val="28"/>
        </w:rPr>
        <w:fldChar w:fldCharType="begin"/>
      </w:r>
      <w:bookmarkStart w:id="25" w:name="_Ref321780939"/>
      <w:bookmarkEnd w:id="25"/>
      <w:r w:rsidR="009E26C8" w:rsidRPr="009E26C8">
        <w:rPr>
          <w:szCs w:val="28"/>
          <w:lang w:val="de-DE"/>
        </w:rPr>
        <w:instrText xml:space="preserve"> LISTNUM  LegalDefault \l 1  </w:instrText>
      </w:r>
      <w:r>
        <w:rPr>
          <w:szCs w:val="28"/>
        </w:rPr>
        <w:fldChar w:fldCharType="end"/>
      </w:r>
      <w:r w:rsidR="009E26C8" w:rsidRPr="009E26C8">
        <w:rPr>
          <w:szCs w:val="28"/>
          <w:lang w:val="de-DE"/>
        </w:rPr>
        <w:t xml:space="preserve"> </w:t>
      </w:r>
      <w:r w:rsidR="000F01C0">
        <w:rPr>
          <w:szCs w:val="28"/>
        </w:rPr>
        <w:t>Официальный</w:t>
      </w:r>
      <w:r w:rsidR="00585903" w:rsidRPr="00780E3B">
        <w:rPr>
          <w:szCs w:val="28"/>
          <w:lang w:val="de-DE"/>
        </w:rPr>
        <w:t xml:space="preserve"> </w:t>
      </w:r>
      <w:r w:rsidR="000F01C0">
        <w:rPr>
          <w:szCs w:val="28"/>
        </w:rPr>
        <w:t>сайт</w:t>
      </w:r>
      <w:r w:rsidR="00585903" w:rsidRPr="00780E3B">
        <w:rPr>
          <w:szCs w:val="28"/>
          <w:lang w:val="de-DE"/>
        </w:rPr>
        <w:t xml:space="preserve"> Peter-Ostwald-Institut </w:t>
      </w:r>
      <w:hyperlink r:id="rId6" w:history="1">
        <w:r w:rsidR="00585903" w:rsidRPr="00780E3B">
          <w:rPr>
            <w:rStyle w:val="a9"/>
            <w:lang w:val="de-DE"/>
          </w:rPr>
          <w:t>http://poi.hfmt-koeln.de/</w:t>
        </w:r>
      </w:hyperlink>
    </w:p>
    <w:p w:rsidR="001C5667" w:rsidRDefault="007B2232" w:rsidP="001C5667">
      <w:pPr>
        <w:spacing w:line="276" w:lineRule="auto"/>
        <w:jc w:val="both"/>
        <w:rPr>
          <w:szCs w:val="28"/>
        </w:rPr>
      </w:pPr>
      <w:r w:rsidRPr="001F66D7">
        <w:rPr>
          <w:szCs w:val="28"/>
        </w:rPr>
        <w:fldChar w:fldCharType="begin"/>
      </w:r>
      <w:bookmarkStart w:id="26" w:name="_Ref319137126"/>
      <w:bookmarkEnd w:id="26"/>
      <w:r w:rsidR="001C5667" w:rsidRPr="001F66D7">
        <w:rPr>
          <w:szCs w:val="28"/>
        </w:rPr>
        <w:instrText xml:space="preserve"> LISTNUM  LegalDefault \l 1  </w:instrText>
      </w:r>
      <w:r w:rsidRPr="001F66D7">
        <w:rPr>
          <w:szCs w:val="28"/>
        </w:rPr>
        <w:fldChar w:fldCharType="separate"/>
      </w:r>
      <w:r w:rsidR="001C5667" w:rsidRPr="001F66D7">
        <w:rPr>
          <w:szCs w:val="28"/>
        </w:rPr>
        <w:t>2.</w:t>
      </w:r>
      <w:r w:rsidRPr="001F66D7">
        <w:rPr>
          <w:szCs w:val="28"/>
        </w:rPr>
        <w:fldChar w:fldCharType="end"/>
      </w:r>
      <w:r w:rsidR="001C5667" w:rsidRPr="001F66D7">
        <w:rPr>
          <w:szCs w:val="28"/>
        </w:rPr>
        <w:t xml:space="preserve"> Петровский А.В., Ярошевский М.Г. Основы теоретической психологии. уч. М., 1998. 528 с.</w:t>
      </w:r>
    </w:p>
    <w:p w:rsidR="00217F78" w:rsidRPr="001F66D7" w:rsidRDefault="007B2232" w:rsidP="001C5667">
      <w:pPr>
        <w:spacing w:line="276" w:lineRule="auto"/>
        <w:jc w:val="both"/>
        <w:rPr>
          <w:szCs w:val="28"/>
        </w:rPr>
      </w:pPr>
      <w:r w:rsidRPr="001F66D7">
        <w:rPr>
          <w:szCs w:val="28"/>
        </w:rPr>
        <w:fldChar w:fldCharType="begin"/>
      </w:r>
      <w:bookmarkStart w:id="27" w:name="_Ref319403862"/>
      <w:bookmarkEnd w:id="27"/>
      <w:r w:rsidR="00217F78" w:rsidRPr="001F66D7">
        <w:rPr>
          <w:szCs w:val="28"/>
        </w:rPr>
        <w:instrText xml:space="preserve"> LISTNUM  LegalDefault \l 1  </w:instrText>
      </w:r>
      <w:r w:rsidRPr="001F66D7">
        <w:rPr>
          <w:szCs w:val="28"/>
        </w:rPr>
        <w:fldChar w:fldCharType="separate"/>
      </w:r>
      <w:r w:rsidR="00217F78" w:rsidRPr="001F66D7">
        <w:rPr>
          <w:szCs w:val="28"/>
        </w:rPr>
        <w:t>2.</w:t>
      </w:r>
      <w:r w:rsidRPr="001F66D7">
        <w:rPr>
          <w:szCs w:val="28"/>
        </w:rPr>
        <w:fldChar w:fldCharType="end"/>
      </w:r>
      <w:r w:rsidR="00217F78">
        <w:rPr>
          <w:szCs w:val="28"/>
        </w:rPr>
        <w:t xml:space="preserve"> </w:t>
      </w:r>
      <w:r w:rsidR="00217F78" w:rsidRPr="005503A4">
        <w:t xml:space="preserve">Платон. Диалоги / </w:t>
      </w:r>
      <w:r w:rsidR="00217F78">
        <w:t>Платон ; [в</w:t>
      </w:r>
      <w:r w:rsidR="00217F78" w:rsidRPr="005503A4">
        <w:t>ступ. статья, ред. А.</w:t>
      </w:r>
      <w:r w:rsidR="00217F78">
        <w:t> </w:t>
      </w:r>
      <w:r w:rsidR="00217F78" w:rsidRPr="005503A4">
        <w:t>Ф.</w:t>
      </w:r>
      <w:r w:rsidR="00217F78">
        <w:t> </w:t>
      </w:r>
      <w:r w:rsidR="00217F78" w:rsidRPr="005503A4">
        <w:t>Лосева, пер. С.</w:t>
      </w:r>
      <w:r w:rsidR="00217F78">
        <w:t> </w:t>
      </w:r>
      <w:r w:rsidR="00217F78" w:rsidRPr="005503A4">
        <w:t>Я.</w:t>
      </w:r>
      <w:r w:rsidR="00217F78">
        <w:t> </w:t>
      </w:r>
      <w:r w:rsidR="00217F78" w:rsidRPr="005503A4">
        <w:t>Шейман-Топштейн, коммент. А.</w:t>
      </w:r>
      <w:r w:rsidR="00217F78">
        <w:t> </w:t>
      </w:r>
      <w:r w:rsidR="00217F78" w:rsidRPr="005503A4">
        <w:t>А.</w:t>
      </w:r>
      <w:r w:rsidR="00217F78">
        <w:t> </w:t>
      </w:r>
      <w:r w:rsidR="00217F78" w:rsidRPr="005503A4">
        <w:t>Тахо-Годи</w:t>
      </w:r>
      <w:r w:rsidR="00217F78">
        <w:t>]</w:t>
      </w:r>
      <w:r w:rsidR="00217F78" w:rsidRPr="005503A4">
        <w:t xml:space="preserve">. </w:t>
      </w:r>
      <w:r w:rsidR="00217F78">
        <w:t xml:space="preserve">– </w:t>
      </w:r>
      <w:r w:rsidR="00217F78" w:rsidRPr="005503A4">
        <w:t>М.</w:t>
      </w:r>
      <w:r w:rsidR="00217F78">
        <w:t xml:space="preserve"> :</w:t>
      </w:r>
      <w:r w:rsidR="00217F78" w:rsidRPr="005503A4">
        <w:t xml:space="preserve"> </w:t>
      </w:r>
      <w:r w:rsidR="00217F78">
        <w:t xml:space="preserve">Наука, </w:t>
      </w:r>
      <w:r w:rsidR="00217F78" w:rsidRPr="005503A4">
        <w:t>1986.</w:t>
      </w:r>
      <w:r w:rsidR="00217F78">
        <w:t xml:space="preserve"> – 221 с.</w:t>
      </w:r>
    </w:p>
    <w:bookmarkStart w:id="28" w:name="_Ref61373732"/>
    <w:bookmarkEnd w:id="28"/>
    <w:p w:rsidR="006C29EA" w:rsidRDefault="007B2232" w:rsidP="00286F5E">
      <w:pPr>
        <w:spacing w:line="276" w:lineRule="auto"/>
        <w:jc w:val="both"/>
        <w:rPr>
          <w:color w:val="000000"/>
          <w:szCs w:val="28"/>
        </w:rPr>
      </w:pPr>
      <w:r w:rsidRPr="001F66D7">
        <w:rPr>
          <w:szCs w:val="28"/>
        </w:rPr>
        <w:fldChar w:fldCharType="begin"/>
      </w:r>
      <w:bookmarkStart w:id="29" w:name="_Ref318982406"/>
      <w:bookmarkEnd w:id="29"/>
      <w:r w:rsidR="009E0FCA" w:rsidRPr="001F66D7">
        <w:rPr>
          <w:szCs w:val="28"/>
        </w:rPr>
        <w:instrText xml:space="preserve"> LISTNUM  LegalDefault \l 1  </w:instrText>
      </w:r>
      <w:r w:rsidRPr="001F66D7">
        <w:rPr>
          <w:szCs w:val="28"/>
        </w:rPr>
        <w:fldChar w:fldCharType="separate"/>
      </w:r>
      <w:r w:rsidR="009E0FCA" w:rsidRPr="001F66D7">
        <w:rPr>
          <w:szCs w:val="28"/>
        </w:rPr>
        <w:t>3.</w:t>
      </w:r>
      <w:r w:rsidRPr="001F66D7">
        <w:rPr>
          <w:szCs w:val="28"/>
        </w:rPr>
        <w:fldChar w:fldCharType="end"/>
      </w:r>
      <w:r w:rsidR="004C2945" w:rsidRPr="001F66D7">
        <w:rPr>
          <w:color w:val="000000"/>
          <w:szCs w:val="28"/>
        </w:rPr>
        <w:t xml:space="preserve"> Пронькова Е.Н. Клиника, лечение и профилактика профессиональных заболеваний рук у музыкантов: Автореф. канд. дисс.-М.,1967.-17</w:t>
      </w:r>
      <w:r w:rsidR="00F00EB4">
        <w:rPr>
          <w:color w:val="000000"/>
          <w:szCs w:val="28"/>
        </w:rPr>
        <w:t xml:space="preserve"> </w:t>
      </w:r>
      <w:r w:rsidR="004C2945" w:rsidRPr="001F66D7">
        <w:rPr>
          <w:color w:val="000000"/>
          <w:szCs w:val="28"/>
        </w:rPr>
        <w:t>с.</w:t>
      </w:r>
    </w:p>
    <w:p w:rsidR="00780E3B" w:rsidRPr="001F66D7" w:rsidRDefault="007B2232" w:rsidP="00286F5E">
      <w:pPr>
        <w:spacing w:line="276" w:lineRule="auto"/>
        <w:jc w:val="both"/>
        <w:rPr>
          <w:szCs w:val="28"/>
        </w:rPr>
      </w:pPr>
      <w:r>
        <w:rPr>
          <w:szCs w:val="28"/>
        </w:rPr>
        <w:fldChar w:fldCharType="begin"/>
      </w:r>
      <w:bookmarkStart w:id="30" w:name="_Ref321773473"/>
      <w:bookmarkEnd w:id="30"/>
      <w:r w:rsidR="00780E3B">
        <w:rPr>
          <w:szCs w:val="28"/>
        </w:rPr>
        <w:instrText xml:space="preserve"> LISTNUM  LegalDefault \l 1  </w:instrText>
      </w:r>
      <w:r>
        <w:rPr>
          <w:szCs w:val="28"/>
        </w:rPr>
        <w:fldChar w:fldCharType="end"/>
      </w:r>
      <w:r w:rsidR="00780E3B">
        <w:rPr>
          <w:szCs w:val="28"/>
        </w:rPr>
        <w:t xml:space="preserve"> </w:t>
      </w:r>
      <w:r w:rsidR="00780E3B" w:rsidRPr="00C871FC">
        <w:rPr>
          <w:szCs w:val="28"/>
        </w:rPr>
        <w:t xml:space="preserve">Узнадзе Д.Н. Общая психология / Пер. с грузинского Е.Ш.Чомахидзе; Под ред. И.В. Имедадзе. – М. Смысл; СПб.: Питер, 2004. </w:t>
      </w:r>
      <w:r w:rsidR="00F00EB4">
        <w:rPr>
          <w:szCs w:val="28"/>
        </w:rPr>
        <w:t>–</w:t>
      </w:r>
      <w:r w:rsidR="00780E3B" w:rsidRPr="00C871FC">
        <w:rPr>
          <w:szCs w:val="28"/>
        </w:rPr>
        <w:t xml:space="preserve"> 413</w:t>
      </w:r>
      <w:r w:rsidR="00F00EB4">
        <w:rPr>
          <w:szCs w:val="28"/>
        </w:rPr>
        <w:t xml:space="preserve"> с.</w:t>
      </w:r>
    </w:p>
    <w:bookmarkStart w:id="31" w:name="_Ref61373625"/>
    <w:bookmarkEnd w:id="31"/>
    <w:p w:rsidR="006C29EA" w:rsidRDefault="007B2232" w:rsidP="00286F5E">
      <w:pPr>
        <w:spacing w:line="276" w:lineRule="auto"/>
        <w:jc w:val="both"/>
        <w:rPr>
          <w:color w:val="000000"/>
          <w:szCs w:val="28"/>
        </w:rPr>
      </w:pPr>
      <w:r w:rsidRPr="001F66D7">
        <w:rPr>
          <w:szCs w:val="28"/>
        </w:rPr>
        <w:fldChar w:fldCharType="begin"/>
      </w:r>
      <w:bookmarkStart w:id="32" w:name="_Ref318992588"/>
      <w:bookmarkEnd w:id="32"/>
      <w:r w:rsidR="009E0FCA" w:rsidRPr="001F66D7">
        <w:rPr>
          <w:szCs w:val="28"/>
        </w:rPr>
        <w:instrText xml:space="preserve"> LISTNUM  LegalDefault \l 1  </w:instrText>
      </w:r>
      <w:r w:rsidRPr="001F66D7">
        <w:rPr>
          <w:szCs w:val="28"/>
        </w:rPr>
        <w:fldChar w:fldCharType="separate"/>
      </w:r>
      <w:r w:rsidR="009E0FCA" w:rsidRPr="001F66D7">
        <w:rPr>
          <w:szCs w:val="28"/>
        </w:rPr>
        <w:t>4.</w:t>
      </w:r>
      <w:r w:rsidRPr="001F66D7">
        <w:rPr>
          <w:szCs w:val="28"/>
        </w:rPr>
        <w:fldChar w:fldCharType="end"/>
      </w:r>
      <w:r w:rsidR="002E38B4" w:rsidRPr="001F66D7">
        <w:rPr>
          <w:szCs w:val="28"/>
        </w:rPr>
        <w:t xml:space="preserve"> </w:t>
      </w:r>
      <w:r w:rsidR="002E38B4" w:rsidRPr="001F66D7">
        <w:rPr>
          <w:color w:val="000000"/>
          <w:szCs w:val="28"/>
        </w:rPr>
        <w:t>Шмидт-Шкловская</w:t>
      </w:r>
      <w:r w:rsidR="00D71399" w:rsidRPr="001F66D7">
        <w:rPr>
          <w:color w:val="000000"/>
          <w:szCs w:val="28"/>
        </w:rPr>
        <w:t xml:space="preserve"> А.А</w:t>
      </w:r>
      <w:r w:rsidR="002E38B4" w:rsidRPr="001F66D7">
        <w:rPr>
          <w:color w:val="000000"/>
          <w:szCs w:val="28"/>
        </w:rPr>
        <w:t>. О воспитании пианистических навыков. Издание 2-е. -Л., «Музыка», 1985. – С.60.</w:t>
      </w:r>
    </w:p>
    <w:p w:rsidR="009735F1" w:rsidRPr="001F66D7" w:rsidRDefault="007B2232" w:rsidP="00286F5E">
      <w:pPr>
        <w:spacing w:line="276" w:lineRule="auto"/>
        <w:jc w:val="both"/>
        <w:rPr>
          <w:szCs w:val="28"/>
        </w:rPr>
      </w:pPr>
      <w:r w:rsidRPr="001F66D7">
        <w:rPr>
          <w:szCs w:val="28"/>
        </w:rPr>
        <w:fldChar w:fldCharType="begin"/>
      </w:r>
      <w:bookmarkStart w:id="33" w:name="_Ref319172969"/>
      <w:bookmarkEnd w:id="33"/>
      <w:r w:rsidR="009735F1" w:rsidRPr="001F66D7">
        <w:rPr>
          <w:szCs w:val="28"/>
        </w:rPr>
        <w:instrText xml:space="preserve"> LISTNUM  LegalDefault \l 1  </w:instrText>
      </w:r>
      <w:r w:rsidRPr="001F66D7">
        <w:rPr>
          <w:szCs w:val="28"/>
        </w:rPr>
        <w:fldChar w:fldCharType="separate"/>
      </w:r>
      <w:r w:rsidR="009735F1" w:rsidRPr="001F66D7">
        <w:rPr>
          <w:szCs w:val="28"/>
        </w:rPr>
        <w:t>4.</w:t>
      </w:r>
      <w:r w:rsidRPr="001F66D7">
        <w:rPr>
          <w:szCs w:val="28"/>
        </w:rPr>
        <w:fldChar w:fldCharType="end"/>
      </w:r>
      <w:r w:rsidR="009735F1">
        <w:rPr>
          <w:szCs w:val="28"/>
        </w:rPr>
        <w:t xml:space="preserve"> </w:t>
      </w:r>
      <w:r w:rsidR="009735F1">
        <w:rPr>
          <w:color w:val="000000"/>
          <w:szCs w:val="28"/>
        </w:rPr>
        <w:t>Шнайдер А.А. Функциональное состояние кардиореспираторной системы и физическая работоспособность музыкантов различных специальностей: Автореф. канд. дисс.-Фрунзе,1988.-С.18.</w:t>
      </w:r>
    </w:p>
    <w:bookmarkStart w:id="34" w:name="_Ref61373708"/>
    <w:bookmarkEnd w:id="34"/>
    <w:p w:rsidR="006C29EA" w:rsidRPr="000947E7" w:rsidRDefault="007B2232" w:rsidP="00286F5E">
      <w:pPr>
        <w:spacing w:line="276" w:lineRule="auto"/>
        <w:jc w:val="both"/>
        <w:rPr>
          <w:i/>
          <w:szCs w:val="28"/>
          <w:lang w:val="en-US"/>
        </w:rPr>
      </w:pPr>
      <w:r w:rsidRPr="001F66D7">
        <w:rPr>
          <w:szCs w:val="28"/>
        </w:rPr>
        <w:fldChar w:fldCharType="begin"/>
      </w:r>
      <w:r w:rsidR="009E0FCA" w:rsidRPr="00290FAB">
        <w:rPr>
          <w:szCs w:val="28"/>
          <w:lang w:val="en-US"/>
        </w:rPr>
        <w:instrText xml:space="preserve"> LISTNUM  LegalDefault \l 1  </w:instrText>
      </w:r>
      <w:r w:rsidRPr="001F66D7">
        <w:rPr>
          <w:szCs w:val="28"/>
        </w:rPr>
        <w:fldChar w:fldCharType="separate"/>
      </w:r>
      <w:r w:rsidR="009E0FCA" w:rsidRPr="00290FAB">
        <w:rPr>
          <w:szCs w:val="28"/>
          <w:lang w:val="en-US"/>
        </w:rPr>
        <w:t>5.</w:t>
      </w:r>
      <w:r w:rsidRPr="001F66D7">
        <w:rPr>
          <w:szCs w:val="28"/>
        </w:rPr>
        <w:fldChar w:fldCharType="end"/>
      </w:r>
      <w:r w:rsidR="00874E61" w:rsidRPr="00290FAB">
        <w:rPr>
          <w:szCs w:val="28"/>
          <w:lang w:val="en-US"/>
        </w:rPr>
        <w:t xml:space="preserve"> </w:t>
      </w:r>
      <w:r w:rsidR="002F2FF6" w:rsidRPr="00290FAB">
        <w:rPr>
          <w:szCs w:val="28"/>
          <w:lang w:val="en-US"/>
        </w:rPr>
        <w:t xml:space="preserve">Hurley, D. (1988) The end of celebrity. </w:t>
      </w:r>
      <w:r w:rsidR="002F2FF6" w:rsidRPr="000947E7">
        <w:rPr>
          <w:i/>
          <w:szCs w:val="28"/>
          <w:lang w:val="en-US"/>
        </w:rPr>
        <w:t>Psychology Today, 22, 50-55.</w:t>
      </w:r>
    </w:p>
    <w:sectPr w:rsidR="006C29EA" w:rsidRPr="000947E7" w:rsidSect="006C29EA">
      <w:pgSz w:w="11906" w:h="16838"/>
      <w:pgMar w:top="1134" w:right="567" w:bottom="1134" w:left="1418" w:header="454" w:footer="454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AB8473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EF025E6"/>
    <w:multiLevelType w:val="hybridMultilevel"/>
    <w:tmpl w:val="FA5636EA"/>
    <w:lvl w:ilvl="0" w:tplc="3BDA9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694545"/>
    <w:multiLevelType w:val="multilevel"/>
    <w:tmpl w:val="68DC443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CDF"/>
    <w:rsid w:val="00000D78"/>
    <w:rsid w:val="00012E9A"/>
    <w:rsid w:val="000144A1"/>
    <w:rsid w:val="00024861"/>
    <w:rsid w:val="00026463"/>
    <w:rsid w:val="00031974"/>
    <w:rsid w:val="00031CE0"/>
    <w:rsid w:val="0004635D"/>
    <w:rsid w:val="0005458C"/>
    <w:rsid w:val="00056BEB"/>
    <w:rsid w:val="00063626"/>
    <w:rsid w:val="000670C2"/>
    <w:rsid w:val="000832C4"/>
    <w:rsid w:val="000842D2"/>
    <w:rsid w:val="00085DA5"/>
    <w:rsid w:val="00086D70"/>
    <w:rsid w:val="0008799A"/>
    <w:rsid w:val="000947E7"/>
    <w:rsid w:val="000A1603"/>
    <w:rsid w:val="000A7005"/>
    <w:rsid w:val="000B709B"/>
    <w:rsid w:val="000B72EE"/>
    <w:rsid w:val="000C248B"/>
    <w:rsid w:val="000C4E0F"/>
    <w:rsid w:val="000D0B3E"/>
    <w:rsid w:val="000D2939"/>
    <w:rsid w:val="000D5C6D"/>
    <w:rsid w:val="000D6082"/>
    <w:rsid w:val="000F01C0"/>
    <w:rsid w:val="000F20EA"/>
    <w:rsid w:val="000F7722"/>
    <w:rsid w:val="001040F1"/>
    <w:rsid w:val="00104A2D"/>
    <w:rsid w:val="00107654"/>
    <w:rsid w:val="00136F20"/>
    <w:rsid w:val="00142330"/>
    <w:rsid w:val="00146AF8"/>
    <w:rsid w:val="001471DB"/>
    <w:rsid w:val="0016359E"/>
    <w:rsid w:val="00170F24"/>
    <w:rsid w:val="001721A4"/>
    <w:rsid w:val="00182E68"/>
    <w:rsid w:val="00185E99"/>
    <w:rsid w:val="001A0490"/>
    <w:rsid w:val="001A0594"/>
    <w:rsid w:val="001A1C29"/>
    <w:rsid w:val="001B1F3E"/>
    <w:rsid w:val="001C242D"/>
    <w:rsid w:val="001C4671"/>
    <w:rsid w:val="001C5667"/>
    <w:rsid w:val="001C56AA"/>
    <w:rsid w:val="001C5D90"/>
    <w:rsid w:val="001F2175"/>
    <w:rsid w:val="001F66D7"/>
    <w:rsid w:val="001F7494"/>
    <w:rsid w:val="001F7EDA"/>
    <w:rsid w:val="00203422"/>
    <w:rsid w:val="00210381"/>
    <w:rsid w:val="00216AF8"/>
    <w:rsid w:val="00217F78"/>
    <w:rsid w:val="00222349"/>
    <w:rsid w:val="00222CD8"/>
    <w:rsid w:val="002310E1"/>
    <w:rsid w:val="0024305F"/>
    <w:rsid w:val="002442D4"/>
    <w:rsid w:val="0024619F"/>
    <w:rsid w:val="00255913"/>
    <w:rsid w:val="00256F12"/>
    <w:rsid w:val="002576EF"/>
    <w:rsid w:val="002623C8"/>
    <w:rsid w:val="002665EB"/>
    <w:rsid w:val="00271F90"/>
    <w:rsid w:val="00273064"/>
    <w:rsid w:val="00275D89"/>
    <w:rsid w:val="00286F5E"/>
    <w:rsid w:val="00290FAB"/>
    <w:rsid w:val="002A1572"/>
    <w:rsid w:val="002B218A"/>
    <w:rsid w:val="002C200A"/>
    <w:rsid w:val="002C6BCD"/>
    <w:rsid w:val="002D72DF"/>
    <w:rsid w:val="002E299B"/>
    <w:rsid w:val="002E38B4"/>
    <w:rsid w:val="002F1F0E"/>
    <w:rsid w:val="002F2FF6"/>
    <w:rsid w:val="002F4106"/>
    <w:rsid w:val="0030156A"/>
    <w:rsid w:val="00302316"/>
    <w:rsid w:val="003124AF"/>
    <w:rsid w:val="00312C8C"/>
    <w:rsid w:val="003170BD"/>
    <w:rsid w:val="00324273"/>
    <w:rsid w:val="00327D18"/>
    <w:rsid w:val="00332342"/>
    <w:rsid w:val="00332BE5"/>
    <w:rsid w:val="0035533A"/>
    <w:rsid w:val="00355653"/>
    <w:rsid w:val="00364CEA"/>
    <w:rsid w:val="00375271"/>
    <w:rsid w:val="003778EA"/>
    <w:rsid w:val="003A1A41"/>
    <w:rsid w:val="003A27A9"/>
    <w:rsid w:val="003A4366"/>
    <w:rsid w:val="003A697D"/>
    <w:rsid w:val="003B1ABB"/>
    <w:rsid w:val="003B2F81"/>
    <w:rsid w:val="003C482A"/>
    <w:rsid w:val="003C6B1D"/>
    <w:rsid w:val="003E2BA2"/>
    <w:rsid w:val="003E3501"/>
    <w:rsid w:val="003E566C"/>
    <w:rsid w:val="003F400F"/>
    <w:rsid w:val="003F552B"/>
    <w:rsid w:val="003F5C35"/>
    <w:rsid w:val="004012EE"/>
    <w:rsid w:val="00417005"/>
    <w:rsid w:val="00425F35"/>
    <w:rsid w:val="00443D06"/>
    <w:rsid w:val="00443E38"/>
    <w:rsid w:val="004529FD"/>
    <w:rsid w:val="00453928"/>
    <w:rsid w:val="00457FA6"/>
    <w:rsid w:val="0046734E"/>
    <w:rsid w:val="004673D6"/>
    <w:rsid w:val="004831F8"/>
    <w:rsid w:val="004837E3"/>
    <w:rsid w:val="004858E9"/>
    <w:rsid w:val="004971CC"/>
    <w:rsid w:val="004A0975"/>
    <w:rsid w:val="004A0C75"/>
    <w:rsid w:val="004B1FE3"/>
    <w:rsid w:val="004B3607"/>
    <w:rsid w:val="004B43DD"/>
    <w:rsid w:val="004C2945"/>
    <w:rsid w:val="004D3ABC"/>
    <w:rsid w:val="004F018B"/>
    <w:rsid w:val="004F6B75"/>
    <w:rsid w:val="00510C66"/>
    <w:rsid w:val="005135F8"/>
    <w:rsid w:val="00516E69"/>
    <w:rsid w:val="005209DD"/>
    <w:rsid w:val="00536C84"/>
    <w:rsid w:val="0054164F"/>
    <w:rsid w:val="00541D05"/>
    <w:rsid w:val="00554CB0"/>
    <w:rsid w:val="005566E9"/>
    <w:rsid w:val="00562A47"/>
    <w:rsid w:val="005716B0"/>
    <w:rsid w:val="0057352B"/>
    <w:rsid w:val="00573C51"/>
    <w:rsid w:val="00581A8B"/>
    <w:rsid w:val="005823B4"/>
    <w:rsid w:val="00585903"/>
    <w:rsid w:val="0059179A"/>
    <w:rsid w:val="00593B14"/>
    <w:rsid w:val="00594660"/>
    <w:rsid w:val="005A4B62"/>
    <w:rsid w:val="005B6DD7"/>
    <w:rsid w:val="005B6FFC"/>
    <w:rsid w:val="005C35A5"/>
    <w:rsid w:val="005D35D6"/>
    <w:rsid w:val="005D6F67"/>
    <w:rsid w:val="005D7CC3"/>
    <w:rsid w:val="005E4132"/>
    <w:rsid w:val="005F0306"/>
    <w:rsid w:val="005F38A0"/>
    <w:rsid w:val="005F5D4D"/>
    <w:rsid w:val="005F67BB"/>
    <w:rsid w:val="005F7B87"/>
    <w:rsid w:val="006022A5"/>
    <w:rsid w:val="006036AB"/>
    <w:rsid w:val="0060536A"/>
    <w:rsid w:val="00610305"/>
    <w:rsid w:val="006107EA"/>
    <w:rsid w:val="00611BA3"/>
    <w:rsid w:val="00612718"/>
    <w:rsid w:val="00614CE2"/>
    <w:rsid w:val="00616F55"/>
    <w:rsid w:val="00626ECB"/>
    <w:rsid w:val="00627DFA"/>
    <w:rsid w:val="00627FAA"/>
    <w:rsid w:val="00631C90"/>
    <w:rsid w:val="00631DAD"/>
    <w:rsid w:val="006328A6"/>
    <w:rsid w:val="00637B2F"/>
    <w:rsid w:val="00647C6F"/>
    <w:rsid w:val="00652F2F"/>
    <w:rsid w:val="00655D2F"/>
    <w:rsid w:val="00662A5C"/>
    <w:rsid w:val="00662FEE"/>
    <w:rsid w:val="0066393B"/>
    <w:rsid w:val="00670088"/>
    <w:rsid w:val="00670277"/>
    <w:rsid w:val="00672EE1"/>
    <w:rsid w:val="00675DD8"/>
    <w:rsid w:val="00677CB6"/>
    <w:rsid w:val="00680FD6"/>
    <w:rsid w:val="006841C0"/>
    <w:rsid w:val="0068534F"/>
    <w:rsid w:val="00691076"/>
    <w:rsid w:val="00692F34"/>
    <w:rsid w:val="006A2909"/>
    <w:rsid w:val="006A4188"/>
    <w:rsid w:val="006A7CF5"/>
    <w:rsid w:val="006B78E6"/>
    <w:rsid w:val="006B79C1"/>
    <w:rsid w:val="006C0C27"/>
    <w:rsid w:val="006C29EA"/>
    <w:rsid w:val="006C4C93"/>
    <w:rsid w:val="006C7DF5"/>
    <w:rsid w:val="006D0ECD"/>
    <w:rsid w:val="006E3818"/>
    <w:rsid w:val="006E600F"/>
    <w:rsid w:val="006F0800"/>
    <w:rsid w:val="006F0841"/>
    <w:rsid w:val="006F2430"/>
    <w:rsid w:val="006F3AA7"/>
    <w:rsid w:val="006F6B1A"/>
    <w:rsid w:val="00710DD1"/>
    <w:rsid w:val="00712635"/>
    <w:rsid w:val="00716466"/>
    <w:rsid w:val="00717620"/>
    <w:rsid w:val="007204BB"/>
    <w:rsid w:val="00722180"/>
    <w:rsid w:val="007312A8"/>
    <w:rsid w:val="007348B6"/>
    <w:rsid w:val="00735311"/>
    <w:rsid w:val="00735AD7"/>
    <w:rsid w:val="00745DF3"/>
    <w:rsid w:val="0075506A"/>
    <w:rsid w:val="00760C75"/>
    <w:rsid w:val="007658DD"/>
    <w:rsid w:val="007700F1"/>
    <w:rsid w:val="00776800"/>
    <w:rsid w:val="007778B9"/>
    <w:rsid w:val="00780E3B"/>
    <w:rsid w:val="00780FFA"/>
    <w:rsid w:val="00783FE3"/>
    <w:rsid w:val="0078526D"/>
    <w:rsid w:val="007A0275"/>
    <w:rsid w:val="007B006B"/>
    <w:rsid w:val="007B0D78"/>
    <w:rsid w:val="007B2232"/>
    <w:rsid w:val="007B2E8A"/>
    <w:rsid w:val="007B5CC5"/>
    <w:rsid w:val="007B7378"/>
    <w:rsid w:val="007B7A2C"/>
    <w:rsid w:val="007C063D"/>
    <w:rsid w:val="007C4ACB"/>
    <w:rsid w:val="007C52DD"/>
    <w:rsid w:val="007D3E68"/>
    <w:rsid w:val="007D4DB8"/>
    <w:rsid w:val="007E094E"/>
    <w:rsid w:val="007F1870"/>
    <w:rsid w:val="007F5CF2"/>
    <w:rsid w:val="0080228F"/>
    <w:rsid w:val="00816954"/>
    <w:rsid w:val="00822246"/>
    <w:rsid w:val="00831DB9"/>
    <w:rsid w:val="00840B49"/>
    <w:rsid w:val="0084410F"/>
    <w:rsid w:val="0084555E"/>
    <w:rsid w:val="00851735"/>
    <w:rsid w:val="008526EA"/>
    <w:rsid w:val="0086606A"/>
    <w:rsid w:val="00874E61"/>
    <w:rsid w:val="00880C49"/>
    <w:rsid w:val="0088688F"/>
    <w:rsid w:val="008A3B46"/>
    <w:rsid w:val="008A4860"/>
    <w:rsid w:val="008B7080"/>
    <w:rsid w:val="008C1047"/>
    <w:rsid w:val="008C4033"/>
    <w:rsid w:val="008D1B91"/>
    <w:rsid w:val="008D50AD"/>
    <w:rsid w:val="00902B2F"/>
    <w:rsid w:val="00905A4F"/>
    <w:rsid w:val="00911AF2"/>
    <w:rsid w:val="00913370"/>
    <w:rsid w:val="00915C73"/>
    <w:rsid w:val="009218B0"/>
    <w:rsid w:val="009220BB"/>
    <w:rsid w:val="00922701"/>
    <w:rsid w:val="00922FCD"/>
    <w:rsid w:val="00937647"/>
    <w:rsid w:val="009416EE"/>
    <w:rsid w:val="00954490"/>
    <w:rsid w:val="00966CB8"/>
    <w:rsid w:val="0097046F"/>
    <w:rsid w:val="009735F1"/>
    <w:rsid w:val="00976B3C"/>
    <w:rsid w:val="00977533"/>
    <w:rsid w:val="00994C3D"/>
    <w:rsid w:val="009970E1"/>
    <w:rsid w:val="009975AC"/>
    <w:rsid w:val="009A306E"/>
    <w:rsid w:val="009B37B8"/>
    <w:rsid w:val="009C06F6"/>
    <w:rsid w:val="009C0EAC"/>
    <w:rsid w:val="009C1460"/>
    <w:rsid w:val="009C4D75"/>
    <w:rsid w:val="009C7330"/>
    <w:rsid w:val="009D0B93"/>
    <w:rsid w:val="009D3C5F"/>
    <w:rsid w:val="009E0FCA"/>
    <w:rsid w:val="009E26C8"/>
    <w:rsid w:val="009E33DB"/>
    <w:rsid w:val="009E3D3B"/>
    <w:rsid w:val="009F0BB0"/>
    <w:rsid w:val="009F1B44"/>
    <w:rsid w:val="00A06FF2"/>
    <w:rsid w:val="00A3248E"/>
    <w:rsid w:val="00A42CBB"/>
    <w:rsid w:val="00A44787"/>
    <w:rsid w:val="00A44E70"/>
    <w:rsid w:val="00A501DB"/>
    <w:rsid w:val="00A54DFD"/>
    <w:rsid w:val="00A55043"/>
    <w:rsid w:val="00A5595C"/>
    <w:rsid w:val="00A56E47"/>
    <w:rsid w:val="00A610C9"/>
    <w:rsid w:val="00A63E3F"/>
    <w:rsid w:val="00A66E8C"/>
    <w:rsid w:val="00A70E59"/>
    <w:rsid w:val="00A71237"/>
    <w:rsid w:val="00A717C8"/>
    <w:rsid w:val="00A75D29"/>
    <w:rsid w:val="00A76498"/>
    <w:rsid w:val="00A806CD"/>
    <w:rsid w:val="00A8295F"/>
    <w:rsid w:val="00A84268"/>
    <w:rsid w:val="00A910C3"/>
    <w:rsid w:val="00A96A09"/>
    <w:rsid w:val="00AA06DF"/>
    <w:rsid w:val="00AA3652"/>
    <w:rsid w:val="00AC511B"/>
    <w:rsid w:val="00AD4C51"/>
    <w:rsid w:val="00AD5AD0"/>
    <w:rsid w:val="00AD72A3"/>
    <w:rsid w:val="00AE3A14"/>
    <w:rsid w:val="00AE49D3"/>
    <w:rsid w:val="00AE5A75"/>
    <w:rsid w:val="00AE6EEA"/>
    <w:rsid w:val="00AF3154"/>
    <w:rsid w:val="00B006FE"/>
    <w:rsid w:val="00B053DF"/>
    <w:rsid w:val="00B068E5"/>
    <w:rsid w:val="00B10AD7"/>
    <w:rsid w:val="00B12FEB"/>
    <w:rsid w:val="00B131ED"/>
    <w:rsid w:val="00B21582"/>
    <w:rsid w:val="00B224DB"/>
    <w:rsid w:val="00B22B49"/>
    <w:rsid w:val="00B3479E"/>
    <w:rsid w:val="00B3663D"/>
    <w:rsid w:val="00B37885"/>
    <w:rsid w:val="00B42525"/>
    <w:rsid w:val="00B6167A"/>
    <w:rsid w:val="00B620C5"/>
    <w:rsid w:val="00B66FEA"/>
    <w:rsid w:val="00B67914"/>
    <w:rsid w:val="00B719DF"/>
    <w:rsid w:val="00B7245A"/>
    <w:rsid w:val="00B96193"/>
    <w:rsid w:val="00BA25B9"/>
    <w:rsid w:val="00BA3690"/>
    <w:rsid w:val="00BA7528"/>
    <w:rsid w:val="00BB2622"/>
    <w:rsid w:val="00BB3CDD"/>
    <w:rsid w:val="00BB4198"/>
    <w:rsid w:val="00BC2856"/>
    <w:rsid w:val="00BC2E78"/>
    <w:rsid w:val="00BC4531"/>
    <w:rsid w:val="00BD5BD7"/>
    <w:rsid w:val="00BE09E3"/>
    <w:rsid w:val="00BE6AD6"/>
    <w:rsid w:val="00BF1B83"/>
    <w:rsid w:val="00C07341"/>
    <w:rsid w:val="00C10411"/>
    <w:rsid w:val="00C1487C"/>
    <w:rsid w:val="00C27918"/>
    <w:rsid w:val="00C305B3"/>
    <w:rsid w:val="00C319B7"/>
    <w:rsid w:val="00C3213F"/>
    <w:rsid w:val="00C37136"/>
    <w:rsid w:val="00C43E6D"/>
    <w:rsid w:val="00C4536B"/>
    <w:rsid w:val="00C46E6C"/>
    <w:rsid w:val="00C638FF"/>
    <w:rsid w:val="00C6451D"/>
    <w:rsid w:val="00C657AF"/>
    <w:rsid w:val="00C6745A"/>
    <w:rsid w:val="00C7062A"/>
    <w:rsid w:val="00C770A2"/>
    <w:rsid w:val="00C776D2"/>
    <w:rsid w:val="00C871FC"/>
    <w:rsid w:val="00C9049B"/>
    <w:rsid w:val="00C94333"/>
    <w:rsid w:val="00C94793"/>
    <w:rsid w:val="00C960C4"/>
    <w:rsid w:val="00C97BD3"/>
    <w:rsid w:val="00CC3E9F"/>
    <w:rsid w:val="00CC7AFF"/>
    <w:rsid w:val="00CD2781"/>
    <w:rsid w:val="00CD52FD"/>
    <w:rsid w:val="00CD5989"/>
    <w:rsid w:val="00CD69E1"/>
    <w:rsid w:val="00CE0BEC"/>
    <w:rsid w:val="00CE21A2"/>
    <w:rsid w:val="00D01AFE"/>
    <w:rsid w:val="00D04D80"/>
    <w:rsid w:val="00D0763D"/>
    <w:rsid w:val="00D148D0"/>
    <w:rsid w:val="00D14E92"/>
    <w:rsid w:val="00D22D41"/>
    <w:rsid w:val="00D253CA"/>
    <w:rsid w:val="00D27CA8"/>
    <w:rsid w:val="00D31017"/>
    <w:rsid w:val="00D43FAC"/>
    <w:rsid w:val="00D6207E"/>
    <w:rsid w:val="00D71399"/>
    <w:rsid w:val="00D7225F"/>
    <w:rsid w:val="00D74121"/>
    <w:rsid w:val="00D75C2D"/>
    <w:rsid w:val="00D804DA"/>
    <w:rsid w:val="00D8195B"/>
    <w:rsid w:val="00D92D5B"/>
    <w:rsid w:val="00D9415B"/>
    <w:rsid w:val="00D94925"/>
    <w:rsid w:val="00D966AF"/>
    <w:rsid w:val="00DA37DE"/>
    <w:rsid w:val="00DA4D51"/>
    <w:rsid w:val="00DA784A"/>
    <w:rsid w:val="00DB1255"/>
    <w:rsid w:val="00DB2A6F"/>
    <w:rsid w:val="00DB4A6E"/>
    <w:rsid w:val="00DB4D58"/>
    <w:rsid w:val="00DB6AA2"/>
    <w:rsid w:val="00DC60A2"/>
    <w:rsid w:val="00DC7E34"/>
    <w:rsid w:val="00DC7F3A"/>
    <w:rsid w:val="00DC7F3D"/>
    <w:rsid w:val="00DE4FCD"/>
    <w:rsid w:val="00DF1E47"/>
    <w:rsid w:val="00DF4037"/>
    <w:rsid w:val="00E05E3E"/>
    <w:rsid w:val="00E07CDF"/>
    <w:rsid w:val="00E07D85"/>
    <w:rsid w:val="00E1082D"/>
    <w:rsid w:val="00E1303C"/>
    <w:rsid w:val="00E15BF4"/>
    <w:rsid w:val="00E15FCA"/>
    <w:rsid w:val="00E3084D"/>
    <w:rsid w:val="00E31757"/>
    <w:rsid w:val="00E36E97"/>
    <w:rsid w:val="00E40765"/>
    <w:rsid w:val="00E52FD7"/>
    <w:rsid w:val="00E54B4B"/>
    <w:rsid w:val="00E575D8"/>
    <w:rsid w:val="00E578FB"/>
    <w:rsid w:val="00E62294"/>
    <w:rsid w:val="00E66996"/>
    <w:rsid w:val="00E713C7"/>
    <w:rsid w:val="00E72C33"/>
    <w:rsid w:val="00E7541B"/>
    <w:rsid w:val="00E75BF2"/>
    <w:rsid w:val="00E8697B"/>
    <w:rsid w:val="00EA0B3C"/>
    <w:rsid w:val="00EA2AB1"/>
    <w:rsid w:val="00EB24A4"/>
    <w:rsid w:val="00EB2A00"/>
    <w:rsid w:val="00EB7063"/>
    <w:rsid w:val="00EB75E1"/>
    <w:rsid w:val="00ED10A3"/>
    <w:rsid w:val="00ED29E0"/>
    <w:rsid w:val="00ED41EE"/>
    <w:rsid w:val="00EF4582"/>
    <w:rsid w:val="00EF5076"/>
    <w:rsid w:val="00EF579B"/>
    <w:rsid w:val="00F00EB4"/>
    <w:rsid w:val="00F05086"/>
    <w:rsid w:val="00F07A1A"/>
    <w:rsid w:val="00F113C2"/>
    <w:rsid w:val="00F22301"/>
    <w:rsid w:val="00F24C90"/>
    <w:rsid w:val="00F273CB"/>
    <w:rsid w:val="00F31D4A"/>
    <w:rsid w:val="00F32AC8"/>
    <w:rsid w:val="00F3517E"/>
    <w:rsid w:val="00F4145A"/>
    <w:rsid w:val="00F414A2"/>
    <w:rsid w:val="00F42651"/>
    <w:rsid w:val="00F46143"/>
    <w:rsid w:val="00F5116A"/>
    <w:rsid w:val="00F65F10"/>
    <w:rsid w:val="00F731E5"/>
    <w:rsid w:val="00F7447C"/>
    <w:rsid w:val="00F824C1"/>
    <w:rsid w:val="00F967E2"/>
    <w:rsid w:val="00FA76A3"/>
    <w:rsid w:val="00FB328E"/>
    <w:rsid w:val="00FB4067"/>
    <w:rsid w:val="00FB446C"/>
    <w:rsid w:val="00FB4CC3"/>
    <w:rsid w:val="00FB5179"/>
    <w:rsid w:val="00FC2FC4"/>
    <w:rsid w:val="00FC6A55"/>
    <w:rsid w:val="00FE5ED5"/>
    <w:rsid w:val="00FE724E"/>
    <w:rsid w:val="00FF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able of authorities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7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next w:val="a"/>
    <w:link w:val="10"/>
    <w:qFormat/>
    <w:rsid w:val="00662A5C"/>
    <w:pPr>
      <w:keepLines/>
      <w:numPr>
        <w:numId w:val="10"/>
      </w:numPr>
      <w:spacing w:before="240" w:after="240"/>
      <w:jc w:val="center"/>
      <w:outlineLvl w:val="0"/>
    </w:pPr>
    <w:rPr>
      <w:b/>
      <w:caps/>
      <w:sz w:val="24"/>
      <w:szCs w:val="24"/>
    </w:rPr>
  </w:style>
  <w:style w:type="paragraph" w:styleId="2">
    <w:name w:val="heading 2"/>
    <w:next w:val="a"/>
    <w:link w:val="20"/>
    <w:qFormat/>
    <w:rsid w:val="00662A5C"/>
    <w:pPr>
      <w:keepNext/>
      <w:numPr>
        <w:ilvl w:val="1"/>
        <w:numId w:val="10"/>
      </w:numPr>
      <w:spacing w:before="240" w:after="240"/>
      <w:jc w:val="center"/>
      <w:outlineLvl w:val="1"/>
    </w:pPr>
    <w:rPr>
      <w:caps/>
      <w:sz w:val="24"/>
      <w:szCs w:val="24"/>
    </w:rPr>
  </w:style>
  <w:style w:type="paragraph" w:styleId="3">
    <w:name w:val="heading 3"/>
    <w:next w:val="a"/>
    <w:link w:val="30"/>
    <w:qFormat/>
    <w:rsid w:val="00662A5C"/>
    <w:pPr>
      <w:keepNext/>
      <w:numPr>
        <w:ilvl w:val="2"/>
        <w:numId w:val="10"/>
      </w:numPr>
      <w:spacing w:before="240" w:after="240"/>
      <w:jc w:val="center"/>
      <w:outlineLvl w:val="2"/>
    </w:pPr>
    <w:rPr>
      <w:b/>
      <w:noProof/>
      <w:kern w:val="16"/>
      <w:sz w:val="24"/>
      <w:szCs w:val="24"/>
    </w:rPr>
  </w:style>
  <w:style w:type="paragraph" w:styleId="4">
    <w:name w:val="heading 4"/>
    <w:next w:val="a"/>
    <w:link w:val="40"/>
    <w:qFormat/>
    <w:rsid w:val="00662A5C"/>
    <w:pPr>
      <w:keepNext/>
      <w:numPr>
        <w:ilvl w:val="3"/>
        <w:numId w:val="10"/>
      </w:numPr>
      <w:spacing w:before="240" w:after="120" w:line="360" w:lineRule="auto"/>
      <w:jc w:val="center"/>
      <w:outlineLvl w:val="3"/>
    </w:pPr>
    <w:rPr>
      <w:noProof/>
      <w:kern w:val="16"/>
      <w:sz w:val="24"/>
    </w:rPr>
  </w:style>
  <w:style w:type="paragraph" w:styleId="5">
    <w:name w:val="heading 5"/>
    <w:next w:val="a"/>
    <w:link w:val="50"/>
    <w:qFormat/>
    <w:rsid w:val="00662A5C"/>
    <w:pPr>
      <w:numPr>
        <w:ilvl w:val="4"/>
        <w:numId w:val="10"/>
      </w:numPr>
      <w:spacing w:line="360" w:lineRule="auto"/>
      <w:jc w:val="center"/>
      <w:outlineLvl w:val="4"/>
    </w:pPr>
    <w:rPr>
      <w:noProof/>
      <w:kern w:val="16"/>
      <w:sz w:val="24"/>
    </w:rPr>
  </w:style>
  <w:style w:type="paragraph" w:styleId="6">
    <w:name w:val="heading 6"/>
    <w:next w:val="a"/>
    <w:link w:val="60"/>
    <w:qFormat/>
    <w:rsid w:val="00662A5C"/>
    <w:pPr>
      <w:numPr>
        <w:ilvl w:val="5"/>
        <w:numId w:val="10"/>
      </w:numPr>
      <w:spacing w:line="360" w:lineRule="auto"/>
      <w:jc w:val="center"/>
      <w:outlineLvl w:val="5"/>
    </w:pPr>
    <w:rPr>
      <w:noProof/>
      <w:kern w:val="16"/>
      <w:sz w:val="24"/>
    </w:rPr>
  </w:style>
  <w:style w:type="paragraph" w:styleId="7">
    <w:name w:val="heading 7"/>
    <w:basedOn w:val="a"/>
    <w:next w:val="a"/>
    <w:link w:val="70"/>
    <w:qFormat/>
    <w:rsid w:val="00662A5C"/>
    <w:pPr>
      <w:numPr>
        <w:ilvl w:val="6"/>
        <w:numId w:val="10"/>
      </w:numPr>
      <w:overflowPunct/>
      <w:autoSpaceDE/>
      <w:autoSpaceDN/>
      <w:adjustRightInd/>
      <w:spacing w:before="240" w:after="60"/>
      <w:jc w:val="both"/>
      <w:textAlignment w:val="auto"/>
      <w:outlineLvl w:val="6"/>
    </w:pPr>
    <w:rPr>
      <w:iCs/>
      <w:noProof/>
      <w:kern w:val="16"/>
      <w:lang/>
    </w:rPr>
  </w:style>
  <w:style w:type="paragraph" w:styleId="8">
    <w:name w:val="heading 8"/>
    <w:next w:val="a"/>
    <w:link w:val="80"/>
    <w:qFormat/>
    <w:rsid w:val="00662A5C"/>
    <w:pPr>
      <w:numPr>
        <w:ilvl w:val="7"/>
        <w:numId w:val="10"/>
      </w:numPr>
      <w:spacing w:before="240" w:after="60"/>
      <w:outlineLvl w:val="7"/>
    </w:pPr>
    <w:rPr>
      <w:i/>
      <w:iCs/>
      <w:noProof/>
      <w:sz w:val="24"/>
      <w:szCs w:val="24"/>
    </w:rPr>
  </w:style>
  <w:style w:type="paragraph" w:styleId="9">
    <w:name w:val="heading 9"/>
    <w:next w:val="a"/>
    <w:link w:val="90"/>
    <w:autoRedefine/>
    <w:qFormat/>
    <w:rsid w:val="00662A5C"/>
    <w:pPr>
      <w:numPr>
        <w:ilvl w:val="8"/>
        <w:numId w:val="10"/>
      </w:numPr>
      <w:outlineLvl w:val="8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semiHidden/>
    <w:rsid w:val="006C29EA"/>
    <w:pPr>
      <w:spacing w:line="360" w:lineRule="auto"/>
      <w:ind w:left="198" w:hanging="198"/>
      <w:jc w:val="both"/>
    </w:pPr>
  </w:style>
  <w:style w:type="paragraph" w:styleId="a4">
    <w:name w:val="Body Text"/>
    <w:basedOn w:val="a"/>
    <w:semiHidden/>
    <w:rsid w:val="006C29EA"/>
    <w:pPr>
      <w:spacing w:after="120"/>
    </w:pPr>
  </w:style>
  <w:style w:type="paragraph" w:customStyle="1" w:styleId="11">
    <w:name w:val="Текст1"/>
    <w:basedOn w:val="a"/>
    <w:rsid w:val="006C29EA"/>
    <w:rPr>
      <w:rFonts w:ascii="Courier New" w:hAnsi="Courier New"/>
    </w:rPr>
  </w:style>
  <w:style w:type="paragraph" w:styleId="a5">
    <w:name w:val="header"/>
    <w:basedOn w:val="a"/>
    <w:semiHidden/>
    <w:rsid w:val="006C29EA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6C29EA"/>
  </w:style>
  <w:style w:type="paragraph" w:styleId="12">
    <w:name w:val="toc 1"/>
    <w:basedOn w:val="a"/>
    <w:next w:val="a"/>
    <w:uiPriority w:val="39"/>
    <w:rsid w:val="006C29EA"/>
    <w:pPr>
      <w:spacing w:before="120"/>
    </w:pPr>
    <w:rPr>
      <w:rFonts w:ascii="Calibri" w:hAnsi="Calibri" w:cs="Calibri"/>
      <w:b/>
      <w:bCs/>
      <w:i/>
      <w:iCs/>
      <w:sz w:val="24"/>
      <w:szCs w:val="24"/>
    </w:rPr>
  </w:style>
  <w:style w:type="paragraph" w:styleId="21">
    <w:name w:val="toc 2"/>
    <w:basedOn w:val="a"/>
    <w:next w:val="a"/>
    <w:semiHidden/>
    <w:rsid w:val="006C29EA"/>
    <w:pPr>
      <w:spacing w:before="120"/>
      <w:ind w:left="280"/>
    </w:pPr>
    <w:rPr>
      <w:rFonts w:ascii="Calibri" w:hAnsi="Calibri" w:cs="Calibri"/>
      <w:b/>
      <w:bCs/>
      <w:sz w:val="22"/>
      <w:szCs w:val="22"/>
    </w:rPr>
  </w:style>
  <w:style w:type="paragraph" w:styleId="31">
    <w:name w:val="toc 3"/>
    <w:basedOn w:val="a"/>
    <w:next w:val="a"/>
    <w:semiHidden/>
    <w:rsid w:val="006C29EA"/>
    <w:pPr>
      <w:ind w:left="560"/>
    </w:pPr>
    <w:rPr>
      <w:rFonts w:ascii="Calibri" w:hAnsi="Calibri" w:cs="Calibri"/>
      <w:sz w:val="20"/>
    </w:rPr>
  </w:style>
  <w:style w:type="paragraph" w:styleId="41">
    <w:name w:val="toc 4"/>
    <w:basedOn w:val="a"/>
    <w:next w:val="a"/>
    <w:semiHidden/>
    <w:rsid w:val="006C29EA"/>
    <w:pPr>
      <w:ind w:left="840"/>
    </w:pPr>
    <w:rPr>
      <w:rFonts w:ascii="Calibri" w:hAnsi="Calibri" w:cs="Calibri"/>
      <w:sz w:val="20"/>
    </w:rPr>
  </w:style>
  <w:style w:type="paragraph" w:styleId="51">
    <w:name w:val="toc 5"/>
    <w:basedOn w:val="a"/>
    <w:next w:val="a"/>
    <w:semiHidden/>
    <w:rsid w:val="006C29EA"/>
    <w:pPr>
      <w:ind w:left="1120"/>
    </w:pPr>
    <w:rPr>
      <w:rFonts w:ascii="Calibri" w:hAnsi="Calibri" w:cs="Calibri"/>
      <w:sz w:val="20"/>
    </w:rPr>
  </w:style>
  <w:style w:type="paragraph" w:styleId="61">
    <w:name w:val="toc 6"/>
    <w:basedOn w:val="a"/>
    <w:next w:val="a"/>
    <w:semiHidden/>
    <w:rsid w:val="006C29EA"/>
    <w:pPr>
      <w:ind w:left="1400"/>
    </w:pPr>
    <w:rPr>
      <w:rFonts w:ascii="Calibri" w:hAnsi="Calibri" w:cs="Calibri"/>
      <w:sz w:val="20"/>
    </w:rPr>
  </w:style>
  <w:style w:type="paragraph" w:styleId="a7">
    <w:name w:val="caption"/>
    <w:basedOn w:val="Iniiaiieoaeno1"/>
    <w:next w:val="Iniiaiieoaeno1"/>
    <w:qFormat/>
    <w:rsid w:val="006C29EA"/>
  </w:style>
  <w:style w:type="paragraph" w:styleId="a8">
    <w:name w:val="List Number"/>
    <w:basedOn w:val="a3"/>
    <w:semiHidden/>
    <w:rsid w:val="006C29EA"/>
    <w:pPr>
      <w:tabs>
        <w:tab w:val="left" w:pos="360"/>
      </w:tabs>
      <w:ind w:left="0" w:firstLine="0"/>
    </w:pPr>
  </w:style>
  <w:style w:type="paragraph" w:customStyle="1" w:styleId="Iniiaiieoaeno1">
    <w:name w:val="Iniiaiie oaeno 1"/>
    <w:rsid w:val="006C29EA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</w:rPr>
  </w:style>
  <w:style w:type="paragraph" w:customStyle="1" w:styleId="Aaoiaoaao">
    <w:name w:val="Aaoi?aoa?ao"/>
    <w:basedOn w:val="Iniiaiieoaeno1"/>
    <w:rsid w:val="006C29EA"/>
    <w:pPr>
      <w:spacing w:line="240" w:lineRule="auto"/>
    </w:pPr>
  </w:style>
  <w:style w:type="paragraph" w:customStyle="1" w:styleId="Aeaeeiaaoey">
    <w:name w:val="Aeaeeia?aoey"/>
    <w:basedOn w:val="a3"/>
    <w:rsid w:val="006C29EA"/>
    <w:rPr>
      <w:sz w:val="24"/>
    </w:rPr>
  </w:style>
  <w:style w:type="paragraph" w:customStyle="1" w:styleId="Aeieiio">
    <w:name w:val="Aeieiio"/>
    <w:rsid w:val="006C29EA"/>
    <w:pPr>
      <w:shd w:val="pct10" w:color="auto" w:fill="008080"/>
      <w:overflowPunct w:val="0"/>
      <w:autoSpaceDE w:val="0"/>
      <w:autoSpaceDN w:val="0"/>
      <w:adjustRightInd w:val="0"/>
      <w:spacing w:before="100" w:after="100" w:line="360" w:lineRule="auto"/>
      <w:jc w:val="both"/>
      <w:textAlignment w:val="baseline"/>
    </w:pPr>
    <w:rPr>
      <w:color w:val="FFFFFF"/>
      <w:sz w:val="28"/>
    </w:rPr>
  </w:style>
  <w:style w:type="character" w:customStyle="1" w:styleId="13">
    <w:name w:val="Гиперссылка1"/>
    <w:rsid w:val="006C29EA"/>
    <w:rPr>
      <w:color w:val="0000FF"/>
      <w:u w:val="single"/>
    </w:rPr>
  </w:style>
  <w:style w:type="paragraph" w:customStyle="1" w:styleId="Caaoe1">
    <w:name w:val="Caa. oe?. 1"/>
    <w:basedOn w:val="1"/>
    <w:next w:val="a"/>
    <w:rsid w:val="006C29EA"/>
    <w:pPr>
      <w:outlineLvl w:val="9"/>
    </w:pPr>
    <w:rPr>
      <w:lang w:val="uk-UA"/>
    </w:rPr>
  </w:style>
  <w:style w:type="paragraph" w:customStyle="1" w:styleId="Caaoe2">
    <w:name w:val="Caa. oe?. 2"/>
    <w:basedOn w:val="2"/>
    <w:next w:val="a"/>
    <w:rsid w:val="006C29EA"/>
    <w:pPr>
      <w:outlineLvl w:val="9"/>
    </w:pPr>
    <w:rPr>
      <w:lang w:val="uk-UA"/>
    </w:rPr>
  </w:style>
  <w:style w:type="paragraph" w:customStyle="1" w:styleId="Caaoe3">
    <w:name w:val="Caa. oe?. 3"/>
    <w:basedOn w:val="3"/>
    <w:next w:val="a"/>
    <w:rsid w:val="006C29EA"/>
    <w:pPr>
      <w:outlineLvl w:val="9"/>
    </w:pPr>
    <w:rPr>
      <w:lang w:val="uk-UA"/>
    </w:rPr>
  </w:style>
  <w:style w:type="paragraph" w:customStyle="1" w:styleId="Caaoe4">
    <w:name w:val="Caa. oe?. 4"/>
    <w:basedOn w:val="4"/>
    <w:next w:val="a"/>
    <w:rsid w:val="006C29EA"/>
    <w:pPr>
      <w:outlineLvl w:val="9"/>
    </w:pPr>
    <w:rPr>
      <w:lang w:val="uk-UA"/>
    </w:rPr>
  </w:style>
  <w:style w:type="paragraph" w:customStyle="1" w:styleId="Eieacaaieiaie1">
    <w:name w:val="Eiea caaieiaie 1"/>
    <w:rsid w:val="006C29E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noProof/>
      <w:sz w:val="24"/>
    </w:rPr>
  </w:style>
  <w:style w:type="paragraph" w:customStyle="1" w:styleId="Eieacaaieiaie2">
    <w:name w:val="Eiea caaieiaie 2"/>
    <w:rsid w:val="006C29EA"/>
    <w:pPr>
      <w:overflowPunct w:val="0"/>
      <w:autoSpaceDE w:val="0"/>
      <w:autoSpaceDN w:val="0"/>
      <w:adjustRightInd w:val="0"/>
      <w:spacing w:before="160" w:after="120"/>
      <w:jc w:val="center"/>
      <w:textAlignment w:val="baseline"/>
    </w:pPr>
    <w:rPr>
      <w:caps/>
      <w:noProof/>
      <w:sz w:val="24"/>
    </w:rPr>
  </w:style>
  <w:style w:type="paragraph" w:customStyle="1" w:styleId="Eieacaaieiaie3">
    <w:name w:val="Eiea caaieiaie 3"/>
    <w:rsid w:val="006C29E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sz w:val="24"/>
    </w:rPr>
  </w:style>
  <w:style w:type="paragraph" w:customStyle="1" w:styleId="Eieacaaieiaie4">
    <w:name w:val="Eiea caaieiaie 4"/>
    <w:rsid w:val="006C29E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noProof/>
      <w:sz w:val="24"/>
    </w:rPr>
  </w:style>
  <w:style w:type="paragraph" w:customStyle="1" w:styleId="Eieacaaieiaie5">
    <w:name w:val="Eiea caaieiaie 5"/>
    <w:rsid w:val="006C29E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noProof/>
      <w:sz w:val="24"/>
    </w:rPr>
  </w:style>
  <w:style w:type="paragraph" w:customStyle="1" w:styleId="Eieacaaieiaie6">
    <w:name w:val="Eiea caaieiaie 6"/>
    <w:basedOn w:val="Eieacaaieiaie5"/>
    <w:rsid w:val="006C29EA"/>
  </w:style>
  <w:style w:type="paragraph" w:customStyle="1" w:styleId="Eieacaaieiaie7">
    <w:name w:val="Eiea caaieiaie 7"/>
    <w:basedOn w:val="Eieacaaieiaie5"/>
    <w:rsid w:val="006C29EA"/>
  </w:style>
  <w:style w:type="paragraph" w:customStyle="1" w:styleId="Eieacaaieiaie8">
    <w:name w:val="Eiea caaieiaie 8"/>
    <w:basedOn w:val="Eieacaaieiaie5"/>
    <w:rsid w:val="006C29EA"/>
  </w:style>
  <w:style w:type="paragraph" w:customStyle="1" w:styleId="Eieacaaieiaie9">
    <w:name w:val="Eiea caaieiaie 9"/>
    <w:basedOn w:val="Eieacaaieiaie5"/>
    <w:rsid w:val="006C29EA"/>
    <w:pPr>
      <w:spacing w:before="0" w:after="0"/>
      <w:jc w:val="both"/>
    </w:pPr>
    <w:rPr>
      <w:b w:val="0"/>
    </w:rPr>
  </w:style>
  <w:style w:type="paragraph" w:customStyle="1" w:styleId="eieae">
    <w:name w:val="eieae"/>
    <w:rsid w:val="006C29E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noProof/>
      <w:sz w:val="24"/>
    </w:rPr>
  </w:style>
  <w:style w:type="paragraph" w:customStyle="1" w:styleId="eieaeoaaeeoannueie">
    <w:name w:val="eieae oaaeeoa nnueie"/>
    <w:basedOn w:val="eieae"/>
    <w:rsid w:val="006C29EA"/>
    <w:pPr>
      <w:tabs>
        <w:tab w:val="left" w:pos="360"/>
      </w:tabs>
      <w:ind w:firstLine="0"/>
    </w:pPr>
  </w:style>
  <w:style w:type="paragraph" w:customStyle="1" w:styleId="14">
    <w:name w:val="Обычный (веб)1"/>
    <w:basedOn w:val="a"/>
    <w:rsid w:val="006C29EA"/>
    <w:rPr>
      <w:sz w:val="24"/>
    </w:rPr>
  </w:style>
  <w:style w:type="paragraph" w:customStyle="1" w:styleId="iieaaa">
    <w:name w:val="iie aaa"/>
    <w:basedOn w:val="14"/>
    <w:rsid w:val="006C29EA"/>
    <w:pPr>
      <w:spacing w:before="100" w:after="100"/>
      <w:jc w:val="both"/>
    </w:pPr>
    <w:rPr>
      <w:color w:val="000000"/>
    </w:rPr>
  </w:style>
  <w:style w:type="paragraph" w:customStyle="1" w:styleId="iioaaa">
    <w:name w:val="iio aaa"/>
    <w:basedOn w:val="14"/>
    <w:rsid w:val="006C29EA"/>
    <w:pPr>
      <w:spacing w:before="100" w:after="100"/>
      <w:jc w:val="both"/>
    </w:pPr>
    <w:rPr>
      <w:color w:val="000000"/>
    </w:rPr>
  </w:style>
  <w:style w:type="paragraph" w:customStyle="1" w:styleId="Iniiaiieoaeaiae">
    <w:name w:val="Iniiaiie oae. aiae."/>
    <w:basedOn w:val="Iniiaiieoaeno1"/>
    <w:rsid w:val="006C29EA"/>
    <w:rPr>
      <w:lang w:val="en-US"/>
    </w:rPr>
  </w:style>
  <w:style w:type="paragraph" w:customStyle="1" w:styleId="Iniiaiieoaeoe">
    <w:name w:val="Iniiaiie oae. oe?."/>
    <w:basedOn w:val="Iniiaiieoaeno1"/>
    <w:rsid w:val="006C29EA"/>
    <w:rPr>
      <w:lang w:val="uk-UA"/>
    </w:rPr>
  </w:style>
  <w:style w:type="paragraph" w:customStyle="1" w:styleId="Ioaeeeaoey">
    <w:name w:val="Ioaeeeaoey"/>
    <w:rsid w:val="006C29EA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4"/>
    </w:rPr>
  </w:style>
  <w:style w:type="paragraph" w:customStyle="1" w:styleId="Ioaeeaoy">
    <w:name w:val="Ioae?eao?y"/>
    <w:basedOn w:val="Ioaeeeaoey"/>
    <w:rsid w:val="006C29EA"/>
    <w:rPr>
      <w:lang w:val="uk-UA"/>
    </w:rPr>
  </w:style>
  <w:style w:type="paragraph" w:customStyle="1" w:styleId="neiaau">
    <w:name w:val="neiaa?u"/>
    <w:basedOn w:val="7"/>
    <w:rsid w:val="006C29EA"/>
    <w:pPr>
      <w:spacing w:before="0" w:after="0"/>
      <w:outlineLvl w:val="9"/>
    </w:pPr>
    <w:rPr>
      <w:sz w:val="24"/>
    </w:rPr>
  </w:style>
  <w:style w:type="paragraph" w:customStyle="1" w:styleId="Noeeu1">
    <w:name w:val="Noeeu1"/>
    <w:basedOn w:val="Eieacaaieiaie1"/>
    <w:rsid w:val="006C29EA"/>
    <w:rPr>
      <w:b w:val="0"/>
    </w:rPr>
  </w:style>
  <w:style w:type="paragraph" w:customStyle="1" w:styleId="15">
    <w:name w:val="Схема документа1"/>
    <w:basedOn w:val="a"/>
    <w:rsid w:val="006C29EA"/>
    <w:pPr>
      <w:shd w:val="clear" w:color="auto" w:fill="000080"/>
    </w:pPr>
    <w:rPr>
      <w:rFonts w:ascii="Tahoma" w:hAnsi="Tahoma"/>
    </w:rPr>
  </w:style>
  <w:style w:type="paragraph" w:customStyle="1" w:styleId="22">
    <w:name w:val="Текст2"/>
    <w:basedOn w:val="a"/>
    <w:rsid w:val="006C29EA"/>
    <w:rPr>
      <w:rFonts w:ascii="Courier New" w:hAnsi="Courier New"/>
    </w:rPr>
  </w:style>
  <w:style w:type="paragraph" w:customStyle="1" w:styleId="oaaaiae">
    <w:name w:val="oaa. aiae."/>
    <w:basedOn w:val="22"/>
    <w:rsid w:val="006C29EA"/>
    <w:pPr>
      <w:jc w:val="center"/>
    </w:pPr>
    <w:rPr>
      <w:rFonts w:ascii="Times New Roman" w:hAnsi="Times New Roman"/>
      <w:sz w:val="24"/>
      <w:lang w:val="en-US"/>
    </w:rPr>
  </w:style>
  <w:style w:type="paragraph" w:customStyle="1" w:styleId="oaaon">
    <w:name w:val="oaa. ?on."/>
    <w:basedOn w:val="22"/>
    <w:rsid w:val="006C29EA"/>
    <w:pPr>
      <w:jc w:val="center"/>
    </w:pPr>
    <w:rPr>
      <w:rFonts w:ascii="Times New Roman" w:hAnsi="Times New Roman"/>
      <w:sz w:val="24"/>
    </w:rPr>
  </w:style>
  <w:style w:type="paragraph" w:customStyle="1" w:styleId="oaae14">
    <w:name w:val="oaae 14"/>
    <w:basedOn w:val="a"/>
    <w:rsid w:val="006C29EA"/>
    <w:pPr>
      <w:jc w:val="center"/>
    </w:pPr>
  </w:style>
  <w:style w:type="paragraph" w:customStyle="1" w:styleId="Oaaennueieaiae">
    <w:name w:val="Oaae. nnueie aiae."/>
    <w:basedOn w:val="a3"/>
    <w:rsid w:val="006C29EA"/>
    <w:rPr>
      <w:lang w:val="en-US"/>
    </w:rPr>
  </w:style>
  <w:style w:type="paragraph" w:customStyle="1" w:styleId="Oaaennueieoe">
    <w:name w:val="Oaae. nnueie oe?."/>
    <w:basedOn w:val="a3"/>
    <w:rsid w:val="006C29EA"/>
    <w:rPr>
      <w:lang w:val="uk-UA"/>
    </w:rPr>
  </w:style>
  <w:style w:type="paragraph" w:customStyle="1" w:styleId="Oaeno-enoiie">
    <w:name w:val="Oaeno-?enoiie"/>
    <w:rsid w:val="006C29E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noProof/>
      <w:sz w:val="28"/>
    </w:rPr>
  </w:style>
  <w:style w:type="paragraph" w:customStyle="1" w:styleId="aiiaee">
    <w:name w:val="?a?iiaee"/>
    <w:rsid w:val="006C29EA"/>
    <w:pPr>
      <w:shd w:val="pct10" w:color="auto" w:fill="FFFFFF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noProof/>
      <w:sz w:val="28"/>
    </w:rPr>
  </w:style>
  <w:style w:type="character" w:styleId="a9">
    <w:name w:val="Hyperlink"/>
    <w:uiPriority w:val="99"/>
    <w:unhideWhenUsed/>
    <w:rsid w:val="00B378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328E"/>
  </w:style>
  <w:style w:type="character" w:styleId="aa">
    <w:name w:val="Strong"/>
    <w:uiPriority w:val="22"/>
    <w:qFormat/>
    <w:rsid w:val="00FB328E"/>
    <w:rPr>
      <w:b/>
      <w:bCs/>
    </w:rPr>
  </w:style>
  <w:style w:type="character" w:styleId="ab">
    <w:name w:val="FollowedHyperlink"/>
    <w:uiPriority w:val="99"/>
    <w:semiHidden/>
    <w:unhideWhenUsed/>
    <w:rsid w:val="006A7CF5"/>
    <w:rPr>
      <w:color w:val="800080"/>
      <w:u w:val="single"/>
    </w:rPr>
  </w:style>
  <w:style w:type="paragraph" w:styleId="ac">
    <w:name w:val="Plain Text"/>
    <w:basedOn w:val="a"/>
    <w:link w:val="ad"/>
    <w:rsid w:val="00D22D41"/>
    <w:pPr>
      <w:overflowPunct/>
      <w:autoSpaceDE/>
      <w:autoSpaceDN/>
      <w:adjustRightInd/>
      <w:textAlignment w:val="auto"/>
    </w:pPr>
    <w:rPr>
      <w:rFonts w:ascii="Courier New" w:hAnsi="Courier New"/>
      <w:sz w:val="20"/>
      <w:lang/>
    </w:rPr>
  </w:style>
  <w:style w:type="character" w:customStyle="1" w:styleId="ad">
    <w:name w:val="Текст Знак"/>
    <w:link w:val="ac"/>
    <w:rsid w:val="00D22D41"/>
    <w:rPr>
      <w:rFonts w:ascii="Courier New" w:hAnsi="Courier New" w:cs="Courier New"/>
    </w:rPr>
  </w:style>
  <w:style w:type="paragraph" w:styleId="ae">
    <w:name w:val="Normal (Web)"/>
    <w:basedOn w:val="a"/>
    <w:uiPriority w:val="99"/>
    <w:semiHidden/>
    <w:unhideWhenUsed/>
    <w:rsid w:val="00A8295F"/>
    <w:rPr>
      <w:sz w:val="24"/>
      <w:szCs w:val="24"/>
    </w:rPr>
  </w:style>
  <w:style w:type="character" w:customStyle="1" w:styleId="10">
    <w:name w:val="Заголовок 1 Знак"/>
    <w:link w:val="1"/>
    <w:rsid w:val="00662A5C"/>
    <w:rPr>
      <w:b/>
      <w:caps/>
      <w:sz w:val="24"/>
      <w:szCs w:val="24"/>
      <w:lang w:bidi="ar-SA"/>
    </w:rPr>
  </w:style>
  <w:style w:type="character" w:customStyle="1" w:styleId="20">
    <w:name w:val="Заголовок 2 Знак"/>
    <w:link w:val="2"/>
    <w:rsid w:val="00662A5C"/>
    <w:rPr>
      <w:caps/>
      <w:sz w:val="24"/>
      <w:szCs w:val="24"/>
      <w:lang w:bidi="ar-SA"/>
    </w:rPr>
  </w:style>
  <w:style w:type="character" w:customStyle="1" w:styleId="30">
    <w:name w:val="Заголовок 3 Знак"/>
    <w:link w:val="3"/>
    <w:rsid w:val="00662A5C"/>
    <w:rPr>
      <w:b/>
      <w:noProof/>
      <w:kern w:val="16"/>
      <w:sz w:val="24"/>
      <w:szCs w:val="24"/>
      <w:lang w:bidi="ar-SA"/>
    </w:rPr>
  </w:style>
  <w:style w:type="character" w:customStyle="1" w:styleId="40">
    <w:name w:val="Заголовок 4 Знак"/>
    <w:link w:val="4"/>
    <w:rsid w:val="00662A5C"/>
    <w:rPr>
      <w:noProof/>
      <w:kern w:val="16"/>
      <w:sz w:val="24"/>
      <w:lang w:bidi="ar-SA"/>
    </w:rPr>
  </w:style>
  <w:style w:type="character" w:customStyle="1" w:styleId="50">
    <w:name w:val="Заголовок 5 Знак"/>
    <w:link w:val="5"/>
    <w:rsid w:val="00662A5C"/>
    <w:rPr>
      <w:noProof/>
      <w:kern w:val="16"/>
      <w:sz w:val="24"/>
      <w:lang w:bidi="ar-SA"/>
    </w:rPr>
  </w:style>
  <w:style w:type="character" w:customStyle="1" w:styleId="60">
    <w:name w:val="Заголовок 6 Знак"/>
    <w:link w:val="6"/>
    <w:rsid w:val="00662A5C"/>
    <w:rPr>
      <w:noProof/>
      <w:kern w:val="16"/>
      <w:sz w:val="24"/>
      <w:lang w:bidi="ar-SA"/>
    </w:rPr>
  </w:style>
  <w:style w:type="character" w:customStyle="1" w:styleId="70">
    <w:name w:val="Заголовок 7 Знак"/>
    <w:link w:val="7"/>
    <w:rsid w:val="00662A5C"/>
    <w:rPr>
      <w:iCs/>
      <w:noProof/>
      <w:kern w:val="16"/>
      <w:sz w:val="28"/>
    </w:rPr>
  </w:style>
  <w:style w:type="character" w:customStyle="1" w:styleId="80">
    <w:name w:val="Заголовок 8 Знак"/>
    <w:link w:val="8"/>
    <w:rsid w:val="00662A5C"/>
    <w:rPr>
      <w:i/>
      <w:iCs/>
      <w:noProof/>
      <w:sz w:val="24"/>
      <w:szCs w:val="24"/>
      <w:lang w:bidi="ar-SA"/>
    </w:rPr>
  </w:style>
  <w:style w:type="character" w:customStyle="1" w:styleId="90">
    <w:name w:val="Заголовок 9 Знак"/>
    <w:link w:val="9"/>
    <w:rsid w:val="00662A5C"/>
    <w:rPr>
      <w:sz w:val="24"/>
      <w:szCs w:val="22"/>
      <w:lang w:bidi="ar-SA"/>
    </w:rPr>
  </w:style>
  <w:style w:type="character" w:styleId="af">
    <w:name w:val="annotation reference"/>
    <w:uiPriority w:val="99"/>
    <w:semiHidden/>
    <w:unhideWhenUsed/>
    <w:rsid w:val="00E6699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66996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6699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6996"/>
    <w:rPr>
      <w:b/>
      <w:bCs/>
      <w:lang/>
    </w:rPr>
  </w:style>
  <w:style w:type="character" w:customStyle="1" w:styleId="af3">
    <w:name w:val="Тема примечания Знак"/>
    <w:link w:val="af2"/>
    <w:uiPriority w:val="99"/>
    <w:semiHidden/>
    <w:rsid w:val="00E66996"/>
    <w:rPr>
      <w:b/>
      <w:bCs/>
    </w:rPr>
  </w:style>
  <w:style w:type="paragraph" w:styleId="af4">
    <w:name w:val="Revision"/>
    <w:hidden/>
    <w:uiPriority w:val="99"/>
    <w:semiHidden/>
    <w:rsid w:val="00E66996"/>
    <w:rPr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E66996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uiPriority w:val="99"/>
    <w:semiHidden/>
    <w:rsid w:val="00E66996"/>
    <w:rPr>
      <w:rFonts w:ascii="Tahoma" w:hAnsi="Tahoma" w:cs="Tahoma"/>
      <w:sz w:val="16"/>
      <w:szCs w:val="16"/>
    </w:rPr>
  </w:style>
  <w:style w:type="paragraph" w:styleId="71">
    <w:name w:val="toc 7"/>
    <w:basedOn w:val="a"/>
    <w:next w:val="a"/>
    <w:autoRedefine/>
    <w:uiPriority w:val="39"/>
    <w:unhideWhenUsed/>
    <w:rsid w:val="00627DFA"/>
    <w:pPr>
      <w:ind w:left="1680"/>
    </w:pPr>
    <w:rPr>
      <w:rFonts w:ascii="Calibri" w:hAnsi="Calibri" w:cs="Calibri"/>
      <w:sz w:val="20"/>
    </w:rPr>
  </w:style>
  <w:style w:type="paragraph" w:styleId="81">
    <w:name w:val="toc 8"/>
    <w:basedOn w:val="a"/>
    <w:next w:val="a"/>
    <w:autoRedefine/>
    <w:uiPriority w:val="39"/>
    <w:unhideWhenUsed/>
    <w:rsid w:val="00627DFA"/>
    <w:pPr>
      <w:ind w:left="1960"/>
    </w:pPr>
    <w:rPr>
      <w:rFonts w:ascii="Calibri" w:hAnsi="Calibri" w:cs="Calibri"/>
      <w:sz w:val="20"/>
    </w:rPr>
  </w:style>
  <w:style w:type="paragraph" w:styleId="91">
    <w:name w:val="toc 9"/>
    <w:basedOn w:val="a"/>
    <w:next w:val="a"/>
    <w:autoRedefine/>
    <w:uiPriority w:val="39"/>
    <w:unhideWhenUsed/>
    <w:rsid w:val="00627DFA"/>
    <w:pPr>
      <w:ind w:left="2240"/>
    </w:pPr>
    <w:rPr>
      <w:rFonts w:ascii="Calibri" w:hAnsi="Calibri" w:cs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i.hfmt-koeln.d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928C3-287B-46E5-BEA6-9479058F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3691</Words>
  <Characters>27500</Characters>
  <Application>Microsoft Office Word</Application>
  <DocSecurity>0</DocSecurity>
  <Lines>500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Статья в …</vt:lpstr>
      </vt:variant>
      <vt:variant>
        <vt:i4>0</vt:i4>
      </vt:variant>
    </vt:vector>
  </HeadingPairs>
  <TitlesOfParts>
    <vt:vector size="1" baseType="lpstr">
      <vt:lpstr>Статья в …</vt:lpstr>
    </vt:vector>
  </TitlesOfParts>
  <Company> </Company>
  <LinksUpToDate>false</LinksUpToDate>
  <CharactersWithSpaces>31106</CharactersWithSpaces>
  <SharedDoc>false</SharedDoc>
  <HLinks>
    <vt:vector size="6" baseType="variant">
      <vt:variant>
        <vt:i4>5374046</vt:i4>
      </vt:variant>
      <vt:variant>
        <vt:i4>143</vt:i4>
      </vt:variant>
      <vt:variant>
        <vt:i4>0</vt:i4>
      </vt:variant>
      <vt:variant>
        <vt:i4>5</vt:i4>
      </vt:variant>
      <vt:variant>
        <vt:lpwstr>http://poi.hfmt-koeln.de/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и методы психофизического совершенствования музыкантов и актёров</dc:title>
  <dc:subject>пси худ. творчества</dc:subject>
  <dc:creator>Воропаев Е.</dc:creator>
  <cp:keywords>профессиональные заболевания артистов, психосоматическая коррекция, психофизическое совершенствование</cp:keywords>
  <dc:description>Опубликовано в научно-методическом журнале «Образование личности» №3 2012, С. 68-78.</dc:description>
  <cp:lastModifiedBy>Admin</cp:lastModifiedBy>
  <cp:revision>2</cp:revision>
  <dcterms:created xsi:type="dcterms:W3CDTF">2012-10-25T11:19:00Z</dcterms:created>
  <dcterms:modified xsi:type="dcterms:W3CDTF">2012-10-25T11:19:00Z</dcterms:modified>
</cp:coreProperties>
</file>